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C9" w:rsidRPr="000E4EC9" w:rsidRDefault="00E906CC" w:rsidP="000E4EC9">
      <w:pPr>
        <w:jc w:val="center"/>
        <w:rPr>
          <w:rFonts w:ascii="黑体" w:eastAsia="黑体"/>
          <w:sz w:val="44"/>
          <w:szCs w:val="44"/>
        </w:rPr>
      </w:pPr>
      <w:r w:rsidRPr="000E4EC9">
        <w:rPr>
          <w:rFonts w:ascii="黑体" w:eastAsia="黑体" w:hint="eastAsia"/>
          <w:sz w:val="44"/>
          <w:szCs w:val="44"/>
        </w:rPr>
        <w:t>关于做好省卫生</w:t>
      </w:r>
      <w:proofErr w:type="gramStart"/>
      <w:r w:rsidRPr="000E4EC9">
        <w:rPr>
          <w:rFonts w:ascii="黑体" w:eastAsia="黑体" w:hint="eastAsia"/>
          <w:sz w:val="44"/>
          <w:szCs w:val="44"/>
        </w:rPr>
        <w:t>厅云计算</w:t>
      </w:r>
      <w:proofErr w:type="gramEnd"/>
      <w:r w:rsidRPr="000E4EC9">
        <w:rPr>
          <w:rFonts w:ascii="黑体" w:eastAsia="黑体" w:hint="eastAsia"/>
          <w:sz w:val="44"/>
          <w:szCs w:val="44"/>
        </w:rPr>
        <w:t>项目调研小组</w:t>
      </w:r>
    </w:p>
    <w:p w:rsidR="007E5498" w:rsidRPr="000E4EC9" w:rsidRDefault="00E906CC" w:rsidP="000E4EC9">
      <w:pPr>
        <w:jc w:val="center"/>
        <w:rPr>
          <w:rFonts w:ascii="黑体" w:eastAsia="黑体"/>
          <w:sz w:val="44"/>
          <w:szCs w:val="44"/>
        </w:rPr>
      </w:pPr>
      <w:r w:rsidRPr="000E4EC9">
        <w:rPr>
          <w:rFonts w:ascii="黑体" w:eastAsia="黑体" w:hint="eastAsia"/>
          <w:sz w:val="44"/>
          <w:szCs w:val="44"/>
        </w:rPr>
        <w:t>现场调研准备工作的通知</w:t>
      </w:r>
    </w:p>
    <w:p w:rsidR="000E4EC9" w:rsidRDefault="000E4EC9">
      <w:pPr>
        <w:rPr>
          <w:sz w:val="32"/>
          <w:szCs w:val="32"/>
        </w:rPr>
      </w:pPr>
    </w:p>
    <w:p w:rsidR="000E4EC9" w:rsidRDefault="000E4E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各县区卫生局</w:t>
      </w:r>
      <w:r w:rsidR="00D019CE">
        <w:rPr>
          <w:rFonts w:hint="eastAsia"/>
          <w:sz w:val="32"/>
          <w:szCs w:val="32"/>
        </w:rPr>
        <w:t>、市直各有关医疗卫生单位</w:t>
      </w:r>
      <w:r>
        <w:rPr>
          <w:rFonts w:hint="eastAsia"/>
          <w:sz w:val="32"/>
          <w:szCs w:val="32"/>
        </w:rPr>
        <w:t>：</w:t>
      </w:r>
    </w:p>
    <w:p w:rsidR="00E906CC" w:rsidRPr="000E4EC9" w:rsidRDefault="000E4EC9" w:rsidP="000E4EC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-18</w:t>
      </w:r>
      <w:r>
        <w:rPr>
          <w:rFonts w:hint="eastAsia"/>
          <w:sz w:val="32"/>
          <w:szCs w:val="32"/>
        </w:rPr>
        <w:t>日，省卫生厅将安排河南省</w:t>
      </w:r>
      <w:r w:rsidRPr="000E4EC9">
        <w:rPr>
          <w:rFonts w:hint="eastAsia"/>
          <w:sz w:val="32"/>
          <w:szCs w:val="32"/>
        </w:rPr>
        <w:t>基层医疗卫生机构管理信息系统</w:t>
      </w:r>
      <w:r>
        <w:rPr>
          <w:rFonts w:hint="eastAsia"/>
          <w:sz w:val="32"/>
          <w:szCs w:val="32"/>
        </w:rPr>
        <w:t>（云计算）项目调研小组专家，来我市进行实地调研，请有关单位做好准备工作。具体要求如下：</w:t>
      </w:r>
    </w:p>
    <w:p w:rsidR="00E906CC" w:rsidRPr="000E4EC9" w:rsidRDefault="00E906CC" w:rsidP="00792A46">
      <w:pPr>
        <w:pStyle w:val="a3"/>
        <w:numPr>
          <w:ilvl w:val="0"/>
          <w:numId w:val="1"/>
        </w:numPr>
        <w:ind w:left="0" w:firstLineChars="177" w:firstLine="566"/>
        <w:rPr>
          <w:sz w:val="32"/>
          <w:szCs w:val="32"/>
        </w:rPr>
      </w:pPr>
      <w:r w:rsidRPr="000E4EC9">
        <w:rPr>
          <w:rFonts w:hint="eastAsia"/>
          <w:sz w:val="32"/>
          <w:szCs w:val="32"/>
        </w:rPr>
        <w:t>各地各单位认真学习《河南省卫生厅关于河南省基层医疗卫生</w:t>
      </w:r>
      <w:r w:rsidR="000E4EC9" w:rsidRPr="000E4EC9">
        <w:rPr>
          <w:rFonts w:hint="eastAsia"/>
          <w:sz w:val="32"/>
          <w:szCs w:val="32"/>
        </w:rPr>
        <w:t>机构管理信息系统（云计算）项目调研的通知</w:t>
      </w:r>
      <w:r w:rsidRPr="000E4EC9">
        <w:rPr>
          <w:rFonts w:hint="eastAsia"/>
          <w:sz w:val="32"/>
          <w:szCs w:val="32"/>
        </w:rPr>
        <w:t>》</w:t>
      </w:r>
      <w:r w:rsidR="000E4EC9" w:rsidRPr="000E4EC9">
        <w:rPr>
          <w:rFonts w:hint="eastAsia"/>
          <w:sz w:val="32"/>
          <w:szCs w:val="32"/>
        </w:rPr>
        <w:t>。</w:t>
      </w:r>
    </w:p>
    <w:p w:rsidR="00D019CE" w:rsidRDefault="000E4EC9" w:rsidP="00792A46">
      <w:pPr>
        <w:pStyle w:val="a3"/>
        <w:numPr>
          <w:ilvl w:val="0"/>
          <w:numId w:val="1"/>
        </w:numPr>
        <w:ind w:left="0" w:firstLineChars="177" w:firstLine="566"/>
        <w:rPr>
          <w:sz w:val="32"/>
          <w:szCs w:val="32"/>
        </w:rPr>
      </w:pPr>
      <w:r w:rsidRPr="000E4EC9">
        <w:rPr>
          <w:rFonts w:hint="eastAsia"/>
          <w:sz w:val="32"/>
          <w:szCs w:val="32"/>
        </w:rPr>
        <w:t>各县区卫生局</w:t>
      </w:r>
      <w:r w:rsidR="00D019CE">
        <w:rPr>
          <w:rFonts w:hint="eastAsia"/>
          <w:sz w:val="32"/>
          <w:szCs w:val="32"/>
        </w:rPr>
        <w:t>、市直有关医疗卫生单位</w:t>
      </w:r>
      <w:r w:rsidRPr="000E4EC9">
        <w:rPr>
          <w:rFonts w:hint="eastAsia"/>
          <w:sz w:val="32"/>
          <w:szCs w:val="32"/>
        </w:rPr>
        <w:t>负责填报信息化现状调研表</w:t>
      </w:r>
      <w:r w:rsidR="00D019CE">
        <w:rPr>
          <w:rFonts w:hint="eastAsia"/>
          <w:sz w:val="32"/>
          <w:szCs w:val="32"/>
        </w:rPr>
        <w:t>。其中：</w:t>
      </w:r>
    </w:p>
    <w:p w:rsidR="00D019CE" w:rsidRDefault="000E4EC9" w:rsidP="00792A46">
      <w:pPr>
        <w:pStyle w:val="a3"/>
        <w:ind w:firstLineChars="177" w:firstLine="569"/>
        <w:rPr>
          <w:sz w:val="32"/>
          <w:szCs w:val="32"/>
        </w:rPr>
      </w:pPr>
      <w:r w:rsidRPr="00D019CE">
        <w:rPr>
          <w:rFonts w:hint="eastAsia"/>
          <w:b/>
          <w:sz w:val="32"/>
          <w:szCs w:val="32"/>
        </w:rPr>
        <w:t>表</w:t>
      </w:r>
      <w:proofErr w:type="gramStart"/>
      <w:r w:rsidRPr="00D019CE">
        <w:rPr>
          <w:rFonts w:hint="eastAsia"/>
          <w:b/>
          <w:sz w:val="32"/>
          <w:szCs w:val="32"/>
        </w:rPr>
        <w:t>一</w:t>
      </w:r>
      <w:proofErr w:type="gramEnd"/>
      <w:r w:rsidR="00D019CE">
        <w:rPr>
          <w:rFonts w:hint="eastAsia"/>
          <w:sz w:val="32"/>
          <w:szCs w:val="32"/>
        </w:rPr>
        <w:t>填报单位为所有县区卫生局；</w:t>
      </w:r>
    </w:p>
    <w:p w:rsidR="00D019CE" w:rsidRDefault="00D019CE" w:rsidP="00792A46">
      <w:pPr>
        <w:pStyle w:val="a3"/>
        <w:ind w:firstLineChars="177" w:firstLine="569"/>
        <w:rPr>
          <w:sz w:val="32"/>
          <w:szCs w:val="32"/>
        </w:rPr>
      </w:pPr>
      <w:r w:rsidRPr="00D019CE">
        <w:rPr>
          <w:rFonts w:hint="eastAsia"/>
          <w:b/>
          <w:sz w:val="32"/>
          <w:szCs w:val="32"/>
        </w:rPr>
        <w:t>表二</w:t>
      </w:r>
      <w:r>
        <w:rPr>
          <w:rFonts w:hint="eastAsia"/>
          <w:sz w:val="32"/>
          <w:szCs w:val="32"/>
        </w:rPr>
        <w:t>填报单位为：</w:t>
      </w:r>
      <w:r w:rsidR="00E901F3">
        <w:rPr>
          <w:rFonts w:hint="eastAsia"/>
          <w:sz w:val="32"/>
          <w:szCs w:val="32"/>
        </w:rPr>
        <w:t>市第二人民医院、市第三人民医院、</w:t>
      </w:r>
      <w:r>
        <w:rPr>
          <w:rFonts w:hint="eastAsia"/>
          <w:sz w:val="32"/>
          <w:szCs w:val="32"/>
        </w:rPr>
        <w:t>市骨科医院、南召县人民医院、方城县人民医院；</w:t>
      </w:r>
    </w:p>
    <w:p w:rsidR="00D019CE" w:rsidRDefault="00D019CE" w:rsidP="00792A46">
      <w:pPr>
        <w:pStyle w:val="a3"/>
        <w:ind w:firstLineChars="177" w:firstLine="569"/>
        <w:rPr>
          <w:sz w:val="32"/>
          <w:szCs w:val="32"/>
        </w:rPr>
      </w:pPr>
      <w:r w:rsidRPr="00D019CE">
        <w:rPr>
          <w:rFonts w:hint="eastAsia"/>
          <w:b/>
          <w:sz w:val="32"/>
          <w:szCs w:val="32"/>
        </w:rPr>
        <w:t>表三</w:t>
      </w:r>
      <w:r>
        <w:rPr>
          <w:rFonts w:hint="eastAsia"/>
          <w:sz w:val="32"/>
          <w:szCs w:val="32"/>
        </w:rPr>
        <w:t>填报单位为：</w:t>
      </w:r>
      <w:r w:rsidR="00E901F3">
        <w:rPr>
          <w:rFonts w:hint="eastAsia"/>
          <w:sz w:val="32"/>
          <w:szCs w:val="32"/>
        </w:rPr>
        <w:t>南阳市疾病控制中心、</w:t>
      </w:r>
      <w:r>
        <w:rPr>
          <w:rFonts w:hint="eastAsia"/>
          <w:sz w:val="32"/>
          <w:szCs w:val="32"/>
        </w:rPr>
        <w:t>市卫生监督局、</w:t>
      </w:r>
      <w:r w:rsidR="00E901F3">
        <w:rPr>
          <w:rFonts w:hint="eastAsia"/>
          <w:sz w:val="32"/>
          <w:szCs w:val="32"/>
        </w:rPr>
        <w:t>市中心血站、</w:t>
      </w:r>
      <w:r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>120</w:t>
      </w:r>
      <w:r>
        <w:rPr>
          <w:rFonts w:hint="eastAsia"/>
          <w:sz w:val="32"/>
          <w:szCs w:val="32"/>
        </w:rPr>
        <w:t>急救指挥中心；</w:t>
      </w:r>
    </w:p>
    <w:p w:rsidR="000E4EC9" w:rsidRDefault="00D019CE" w:rsidP="00792A46">
      <w:pPr>
        <w:pStyle w:val="a3"/>
        <w:ind w:firstLineChars="177" w:firstLine="569"/>
        <w:rPr>
          <w:sz w:val="32"/>
          <w:szCs w:val="32"/>
        </w:rPr>
      </w:pPr>
      <w:r w:rsidRPr="00D019CE">
        <w:rPr>
          <w:rFonts w:hint="eastAsia"/>
          <w:b/>
          <w:sz w:val="32"/>
          <w:szCs w:val="32"/>
        </w:rPr>
        <w:t>表四</w:t>
      </w:r>
      <w:r w:rsidR="00C6763F">
        <w:rPr>
          <w:rFonts w:hint="eastAsia"/>
          <w:b/>
          <w:sz w:val="32"/>
          <w:szCs w:val="32"/>
        </w:rPr>
        <w:t>、表六</w:t>
      </w:r>
      <w:r>
        <w:rPr>
          <w:rFonts w:hint="eastAsia"/>
          <w:sz w:val="32"/>
          <w:szCs w:val="32"/>
        </w:rPr>
        <w:t>填报单位为卧龙区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个</w:t>
      </w:r>
      <w:r w:rsidR="00E901F3">
        <w:rPr>
          <w:rFonts w:hint="eastAsia"/>
          <w:sz w:val="32"/>
          <w:szCs w:val="32"/>
        </w:rPr>
        <w:t>（含</w:t>
      </w:r>
      <w:r w:rsidR="00E901F3">
        <w:rPr>
          <w:rFonts w:hint="eastAsia"/>
          <w:sz w:val="32"/>
          <w:szCs w:val="32"/>
        </w:rPr>
        <w:t>2</w:t>
      </w:r>
      <w:r w:rsidR="00E901F3">
        <w:rPr>
          <w:rFonts w:hint="eastAsia"/>
          <w:sz w:val="32"/>
          <w:szCs w:val="32"/>
        </w:rPr>
        <w:t>个卫生院、</w:t>
      </w:r>
      <w:r w:rsidR="00E901F3">
        <w:rPr>
          <w:rFonts w:hint="eastAsia"/>
          <w:sz w:val="32"/>
          <w:szCs w:val="32"/>
        </w:rPr>
        <w:t>1</w:t>
      </w:r>
      <w:r w:rsidR="00E901F3">
        <w:rPr>
          <w:rFonts w:hint="eastAsia"/>
          <w:sz w:val="32"/>
          <w:szCs w:val="32"/>
        </w:rPr>
        <w:t>个社区服务中心）</w:t>
      </w:r>
      <w:r>
        <w:rPr>
          <w:rFonts w:hint="eastAsia"/>
          <w:sz w:val="32"/>
          <w:szCs w:val="32"/>
        </w:rPr>
        <w:t>、西峡县</w:t>
      </w:r>
      <w:r w:rsidR="00E901F3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个、南召县</w:t>
      </w:r>
      <w:r w:rsidR="00E901F3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个、方城县</w:t>
      </w:r>
      <w:r w:rsidR="00E901F3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个、</w:t>
      </w:r>
      <w:proofErr w:type="gramStart"/>
      <w:r>
        <w:rPr>
          <w:rFonts w:hint="eastAsia"/>
          <w:sz w:val="32"/>
          <w:szCs w:val="32"/>
        </w:rPr>
        <w:t>宛</w:t>
      </w:r>
      <w:proofErr w:type="gramEnd"/>
      <w:r>
        <w:rPr>
          <w:rFonts w:hint="eastAsia"/>
          <w:sz w:val="32"/>
          <w:szCs w:val="32"/>
        </w:rPr>
        <w:t>城区</w:t>
      </w:r>
      <w:r w:rsidR="00C6763F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个</w:t>
      </w:r>
      <w:r w:rsidR="00E901F3">
        <w:rPr>
          <w:rFonts w:hint="eastAsia"/>
          <w:sz w:val="32"/>
          <w:szCs w:val="32"/>
        </w:rPr>
        <w:t>（含</w:t>
      </w:r>
      <w:r w:rsidR="00E901F3">
        <w:rPr>
          <w:rFonts w:hint="eastAsia"/>
          <w:sz w:val="32"/>
          <w:szCs w:val="32"/>
        </w:rPr>
        <w:t>1</w:t>
      </w:r>
      <w:r w:rsidR="00E901F3">
        <w:rPr>
          <w:rFonts w:hint="eastAsia"/>
          <w:sz w:val="32"/>
          <w:szCs w:val="32"/>
        </w:rPr>
        <w:t>个卫生院、</w:t>
      </w:r>
      <w:r w:rsidR="00E901F3">
        <w:rPr>
          <w:rFonts w:hint="eastAsia"/>
          <w:sz w:val="32"/>
          <w:szCs w:val="32"/>
        </w:rPr>
        <w:t>1</w:t>
      </w:r>
      <w:r w:rsidR="00E901F3">
        <w:rPr>
          <w:rFonts w:hint="eastAsia"/>
          <w:sz w:val="32"/>
          <w:szCs w:val="32"/>
        </w:rPr>
        <w:t>个社区服务中心）</w:t>
      </w:r>
      <w:r>
        <w:rPr>
          <w:rFonts w:hint="eastAsia"/>
          <w:sz w:val="32"/>
          <w:szCs w:val="32"/>
        </w:rPr>
        <w:t>。</w:t>
      </w:r>
      <w:r w:rsidR="00C6763F">
        <w:rPr>
          <w:rFonts w:hint="eastAsia"/>
          <w:sz w:val="32"/>
          <w:szCs w:val="32"/>
        </w:rPr>
        <w:t>注：调查对象为卫生院和社区服务中心</w:t>
      </w:r>
      <w:r w:rsidR="00792A46">
        <w:rPr>
          <w:rFonts w:hint="eastAsia"/>
          <w:sz w:val="32"/>
          <w:szCs w:val="32"/>
        </w:rPr>
        <w:t>；</w:t>
      </w:r>
    </w:p>
    <w:p w:rsidR="000E4EC9" w:rsidRDefault="00E901F3" w:rsidP="00792A46">
      <w:pPr>
        <w:pStyle w:val="a3"/>
        <w:ind w:firstLineChars="177" w:firstLine="569"/>
        <w:rPr>
          <w:sz w:val="32"/>
          <w:szCs w:val="32"/>
        </w:rPr>
      </w:pPr>
      <w:r w:rsidRPr="00E901F3">
        <w:rPr>
          <w:rFonts w:hint="eastAsia"/>
          <w:b/>
          <w:sz w:val="32"/>
          <w:szCs w:val="32"/>
        </w:rPr>
        <w:t>表五</w:t>
      </w:r>
      <w:r>
        <w:rPr>
          <w:rFonts w:hint="eastAsia"/>
          <w:sz w:val="32"/>
          <w:szCs w:val="32"/>
        </w:rPr>
        <w:t>填报单位为：卧龙区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个、</w:t>
      </w:r>
      <w:proofErr w:type="gramStart"/>
      <w:r>
        <w:rPr>
          <w:rFonts w:hint="eastAsia"/>
          <w:sz w:val="32"/>
          <w:szCs w:val="32"/>
        </w:rPr>
        <w:t>宛</w:t>
      </w:r>
      <w:proofErr w:type="gramEnd"/>
      <w:r>
        <w:rPr>
          <w:rFonts w:hint="eastAsia"/>
          <w:sz w:val="32"/>
          <w:szCs w:val="32"/>
        </w:rPr>
        <w:t>城区</w:t>
      </w:r>
      <w:r>
        <w:rPr>
          <w:rFonts w:hint="eastAsia"/>
          <w:sz w:val="32"/>
          <w:szCs w:val="32"/>
        </w:rPr>
        <w:t>25</w:t>
      </w:r>
      <w:r w:rsidR="00792A46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、</w:t>
      </w:r>
      <w:proofErr w:type="gramStart"/>
      <w:r>
        <w:rPr>
          <w:rFonts w:hint="eastAsia"/>
          <w:sz w:val="32"/>
          <w:szCs w:val="32"/>
        </w:rPr>
        <w:t>南阳新区</w:t>
      </w:r>
      <w:proofErr w:type="gramEnd"/>
      <w:r w:rsidR="009040D3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个、西峡县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个、南召县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个、方城县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个、唐河</w:t>
      </w:r>
      <w:r>
        <w:rPr>
          <w:rFonts w:hint="eastAsia"/>
          <w:sz w:val="32"/>
          <w:szCs w:val="32"/>
        </w:rPr>
        <w:lastRenderedPageBreak/>
        <w:t>县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个</w:t>
      </w:r>
      <w:r w:rsidR="009040D3">
        <w:rPr>
          <w:rFonts w:hint="eastAsia"/>
          <w:sz w:val="32"/>
          <w:szCs w:val="32"/>
        </w:rPr>
        <w:t>。</w:t>
      </w:r>
      <w:proofErr w:type="gramStart"/>
      <w:r w:rsidR="009040D3">
        <w:rPr>
          <w:rFonts w:hint="eastAsia"/>
          <w:sz w:val="32"/>
          <w:szCs w:val="32"/>
        </w:rPr>
        <w:t>注调查</w:t>
      </w:r>
      <w:proofErr w:type="gramEnd"/>
      <w:r w:rsidR="009040D3">
        <w:rPr>
          <w:rFonts w:hint="eastAsia"/>
          <w:sz w:val="32"/>
          <w:szCs w:val="32"/>
        </w:rPr>
        <w:t>对象为村卫生室或</w:t>
      </w:r>
      <w:r w:rsidR="009040D3">
        <w:rPr>
          <w:rFonts w:hint="eastAsia"/>
          <w:sz w:val="32"/>
          <w:szCs w:val="32"/>
        </w:rPr>
        <w:t>1-2</w:t>
      </w:r>
      <w:r w:rsidR="009040D3">
        <w:rPr>
          <w:rFonts w:hint="eastAsia"/>
          <w:sz w:val="32"/>
          <w:szCs w:val="32"/>
        </w:rPr>
        <w:t>个社区服务站；</w:t>
      </w:r>
    </w:p>
    <w:p w:rsidR="00792A46" w:rsidRDefault="00792A46" w:rsidP="009040D3">
      <w:pPr>
        <w:pStyle w:val="a3"/>
        <w:numPr>
          <w:ilvl w:val="0"/>
          <w:numId w:val="1"/>
        </w:numPr>
        <w:ind w:left="0" w:firstLineChars="0" w:firstLine="567"/>
        <w:rPr>
          <w:sz w:val="32"/>
          <w:szCs w:val="32"/>
        </w:rPr>
      </w:pPr>
      <w:r>
        <w:rPr>
          <w:rFonts w:hint="eastAsia"/>
          <w:sz w:val="32"/>
          <w:szCs w:val="32"/>
        </w:rPr>
        <w:t>填报要求：有填报任务单位务必于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日下午</w:t>
      </w: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时前，将所填报的调查表表以电子版形式发至：</w:t>
      </w:r>
      <w:hyperlink r:id="rId8" w:history="1">
        <w:r w:rsidRPr="004114C3">
          <w:rPr>
            <w:rStyle w:val="a4"/>
            <w:rFonts w:hint="eastAsia"/>
            <w:sz w:val="32"/>
            <w:szCs w:val="32"/>
          </w:rPr>
          <w:t>nyswsjwlb@sina.com</w:t>
        </w:r>
      </w:hyperlink>
      <w:r>
        <w:rPr>
          <w:rFonts w:hint="eastAsia"/>
          <w:sz w:val="32"/>
          <w:szCs w:val="32"/>
        </w:rPr>
        <w:t>。填报说明详见附件中的《</w:t>
      </w:r>
      <w:r w:rsidRPr="00792A46">
        <w:rPr>
          <w:rFonts w:hint="eastAsia"/>
          <w:sz w:val="32"/>
          <w:szCs w:val="32"/>
        </w:rPr>
        <w:t>关于开展河南省基层卫生信息化现状调研的说明</w:t>
      </w:r>
      <w:r>
        <w:rPr>
          <w:rFonts w:hint="eastAsia"/>
          <w:sz w:val="32"/>
          <w:szCs w:val="32"/>
        </w:rPr>
        <w:t>》，各县区卫生局负责收集并集中报送本地调研表。</w:t>
      </w:r>
    </w:p>
    <w:p w:rsidR="00792A46" w:rsidRDefault="00792A46" w:rsidP="00792A46">
      <w:pPr>
        <w:pStyle w:val="a3"/>
        <w:ind w:left="360" w:firstLineChars="0" w:firstLine="0"/>
        <w:jc w:val="right"/>
        <w:rPr>
          <w:sz w:val="32"/>
          <w:szCs w:val="32"/>
        </w:rPr>
      </w:pPr>
    </w:p>
    <w:p w:rsidR="00792A46" w:rsidRDefault="00792A46" w:rsidP="00792A46">
      <w:pPr>
        <w:pStyle w:val="a3"/>
        <w:ind w:left="360" w:firstLineChars="0" w:firstLine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南阳市卫生局信息办</w:t>
      </w:r>
    </w:p>
    <w:p w:rsidR="00792A46" w:rsidRDefault="00792A46" w:rsidP="00792A46">
      <w:pPr>
        <w:pStyle w:val="a3"/>
        <w:ind w:left="360" w:firstLineChars="0" w:firstLine="0"/>
        <w:rPr>
          <w:sz w:val="32"/>
          <w:szCs w:val="32"/>
        </w:rPr>
      </w:pPr>
    </w:p>
    <w:p w:rsidR="00792A46" w:rsidRDefault="00792A46" w:rsidP="00792A46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联系人：王伟</w:t>
      </w:r>
      <w:r>
        <w:rPr>
          <w:rFonts w:hint="eastAsia"/>
          <w:sz w:val="32"/>
          <w:szCs w:val="32"/>
        </w:rPr>
        <w:t xml:space="preserve">  </w:t>
      </w:r>
    </w:p>
    <w:p w:rsidR="00792A46" w:rsidRPr="00792A46" w:rsidRDefault="00792A46" w:rsidP="00792A46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13937752364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 xml:space="preserve"> 18623996908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63896661</w:t>
      </w:r>
    </w:p>
    <w:p w:rsidR="000E4EC9" w:rsidRPr="00E906CC" w:rsidRDefault="000E4EC9" w:rsidP="00792A46">
      <w:pPr>
        <w:pStyle w:val="a3"/>
        <w:ind w:left="360" w:firstLineChars="0" w:firstLine="0"/>
      </w:pPr>
    </w:p>
    <w:sectPr w:rsidR="000E4EC9" w:rsidRPr="00E906CC" w:rsidSect="007E5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3D" w:rsidRDefault="0019303D" w:rsidP="009040D3">
      <w:r>
        <w:separator/>
      </w:r>
    </w:p>
  </w:endnote>
  <w:endnote w:type="continuationSeparator" w:id="0">
    <w:p w:rsidR="0019303D" w:rsidRDefault="0019303D" w:rsidP="0090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3D" w:rsidRDefault="0019303D" w:rsidP="009040D3">
      <w:r>
        <w:separator/>
      </w:r>
    </w:p>
  </w:footnote>
  <w:footnote w:type="continuationSeparator" w:id="0">
    <w:p w:rsidR="0019303D" w:rsidRDefault="0019303D" w:rsidP="0090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1E26"/>
    <w:multiLevelType w:val="hybridMultilevel"/>
    <w:tmpl w:val="EF4E2D0A"/>
    <w:lvl w:ilvl="0" w:tplc="9948C4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6CC"/>
    <w:rsid w:val="000E4EC9"/>
    <w:rsid w:val="0019303D"/>
    <w:rsid w:val="00792A46"/>
    <w:rsid w:val="007E5498"/>
    <w:rsid w:val="008D3501"/>
    <w:rsid w:val="009040D3"/>
    <w:rsid w:val="00C6763F"/>
    <w:rsid w:val="00D019CE"/>
    <w:rsid w:val="00E901F3"/>
    <w:rsid w:val="00E9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C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92A4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04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040D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04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040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wsjwlb@s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E395E-18C3-4394-B7AB-61570B8A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2014-04-15T00:59:00Z</dcterms:created>
  <dcterms:modified xsi:type="dcterms:W3CDTF">2014-04-15T06:57:00Z</dcterms:modified>
</cp:coreProperties>
</file>