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66" w:rsidRDefault="00EC7966" w:rsidP="00EB154F">
      <w:pPr>
        <w:spacing w:line="594" w:lineRule="exact"/>
        <w:rPr>
          <w:sz w:val="30"/>
          <w:szCs w:val="30"/>
        </w:rPr>
      </w:pPr>
    </w:p>
    <w:p w:rsidR="00EC7966" w:rsidRDefault="00EC7966" w:rsidP="00EB154F">
      <w:pPr>
        <w:spacing w:line="594" w:lineRule="exact"/>
        <w:rPr>
          <w:sz w:val="30"/>
          <w:szCs w:val="30"/>
        </w:rPr>
      </w:pPr>
    </w:p>
    <w:p w:rsidR="00EC7966" w:rsidRDefault="00EC7966" w:rsidP="00EB154F">
      <w:pPr>
        <w:spacing w:line="594" w:lineRule="exact"/>
        <w:rPr>
          <w:sz w:val="30"/>
          <w:szCs w:val="30"/>
        </w:rPr>
      </w:pPr>
    </w:p>
    <w:p w:rsidR="00EC7966" w:rsidRDefault="00EC7966" w:rsidP="00EB154F">
      <w:pPr>
        <w:spacing w:line="594" w:lineRule="exact"/>
        <w:rPr>
          <w:sz w:val="30"/>
          <w:szCs w:val="30"/>
        </w:rPr>
      </w:pPr>
    </w:p>
    <w:p w:rsidR="00EC7966" w:rsidRPr="001479BB" w:rsidRDefault="00EC7966" w:rsidP="00EB154F">
      <w:pPr>
        <w:spacing w:line="594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 w:rsidRPr="001479BB">
        <w:rPr>
          <w:rFonts w:ascii="仿宋_GB2312" w:eastAsia="仿宋_GB2312" w:hint="eastAsia"/>
          <w:sz w:val="30"/>
          <w:szCs w:val="30"/>
        </w:rPr>
        <w:t xml:space="preserve">  德市医考办[201</w:t>
      </w:r>
      <w:r>
        <w:rPr>
          <w:rFonts w:ascii="仿宋_GB2312" w:eastAsia="仿宋_GB2312"/>
          <w:sz w:val="30"/>
          <w:szCs w:val="30"/>
        </w:rPr>
        <w:t>6</w:t>
      </w:r>
      <w:r w:rsidRPr="001479BB">
        <w:rPr>
          <w:rFonts w:ascii="仿宋_GB2312" w:eastAsia="仿宋_GB2312" w:hint="eastAsia"/>
          <w:sz w:val="30"/>
          <w:szCs w:val="30"/>
        </w:rPr>
        <w:t>]1号</w:t>
      </w:r>
    </w:p>
    <w:p w:rsidR="00EC7966" w:rsidRDefault="00EC7966" w:rsidP="00EB154F">
      <w:pPr>
        <w:spacing w:line="594" w:lineRule="exact"/>
        <w:jc w:val="center"/>
        <w:rPr>
          <w:rFonts w:ascii="宋体" w:hAnsi="宋体"/>
          <w:b/>
          <w:sz w:val="36"/>
          <w:szCs w:val="36"/>
        </w:rPr>
      </w:pPr>
    </w:p>
    <w:p w:rsidR="00EC7966" w:rsidRPr="00EB154F" w:rsidRDefault="00EC7966" w:rsidP="00EB154F">
      <w:pPr>
        <w:spacing w:line="594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EB154F">
        <w:rPr>
          <w:rFonts w:ascii="方正小标宋简体" w:eastAsia="方正小标宋简体" w:hAnsi="宋体" w:hint="eastAsia"/>
          <w:b/>
          <w:sz w:val="44"/>
          <w:szCs w:val="44"/>
        </w:rPr>
        <w:t>德</w:t>
      </w:r>
      <w:smartTag w:uri="urn:schemas-microsoft-com:office:smarttags" w:element="PersonName">
        <w:smartTagPr>
          <w:attr w:name="ProductID" w:val="阳市"/>
        </w:smartTagPr>
        <w:r w:rsidRPr="00EB154F">
          <w:rPr>
            <w:rFonts w:ascii="方正小标宋简体" w:eastAsia="方正小标宋简体" w:hAnsi="宋体" w:hint="eastAsia"/>
            <w:b/>
            <w:sz w:val="44"/>
            <w:szCs w:val="44"/>
          </w:rPr>
          <w:t>阳市</w:t>
        </w:r>
      </w:smartTag>
      <w:r w:rsidRPr="00EB154F">
        <w:rPr>
          <w:rFonts w:ascii="方正小标宋简体" w:eastAsia="方正小标宋简体" w:hAnsi="宋体" w:hint="eastAsia"/>
          <w:b/>
          <w:sz w:val="44"/>
          <w:szCs w:val="44"/>
        </w:rPr>
        <w:t>医师资格考试考点办公室</w:t>
      </w:r>
    </w:p>
    <w:p w:rsidR="00EC7966" w:rsidRPr="00E46B64" w:rsidRDefault="00EC7966" w:rsidP="00EB154F">
      <w:pPr>
        <w:spacing w:line="594" w:lineRule="exact"/>
        <w:jc w:val="center"/>
        <w:rPr>
          <w:rFonts w:ascii="宋体" w:hAnsi="宋体"/>
          <w:b/>
          <w:sz w:val="36"/>
          <w:szCs w:val="36"/>
        </w:rPr>
      </w:pPr>
      <w:r w:rsidRPr="00EB154F">
        <w:rPr>
          <w:rFonts w:ascii="方正小标宋简体" w:eastAsia="方正小标宋简体" w:hAnsi="宋体" w:hint="eastAsia"/>
          <w:b/>
          <w:sz w:val="44"/>
          <w:szCs w:val="44"/>
        </w:rPr>
        <w:t>关于2016年医师资格考试有关事项的通知</w:t>
      </w:r>
    </w:p>
    <w:p w:rsidR="00EC7966" w:rsidRDefault="00EC7966" w:rsidP="00EB154F">
      <w:pPr>
        <w:spacing w:line="594" w:lineRule="exact"/>
        <w:rPr>
          <w:sz w:val="30"/>
          <w:szCs w:val="30"/>
        </w:rPr>
      </w:pPr>
    </w:p>
    <w:p w:rsidR="00EC7966" w:rsidRPr="008553F6" w:rsidRDefault="00EC7966" w:rsidP="00EB154F">
      <w:pPr>
        <w:spacing w:line="594" w:lineRule="exact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各县（市、区）</w:t>
      </w:r>
      <w:r>
        <w:rPr>
          <w:rFonts w:ascii="仿宋_GB2312" w:eastAsia="仿宋_GB2312" w:hint="eastAsia"/>
          <w:sz w:val="32"/>
          <w:szCs w:val="32"/>
        </w:rPr>
        <w:t>卫计</w:t>
      </w:r>
      <w:r w:rsidRPr="008553F6">
        <w:rPr>
          <w:rFonts w:ascii="仿宋_GB2312" w:eastAsia="仿宋_GB2312" w:hint="eastAsia"/>
          <w:sz w:val="32"/>
          <w:szCs w:val="32"/>
        </w:rPr>
        <w:t>局、</w:t>
      </w:r>
      <w:r>
        <w:rPr>
          <w:rFonts w:ascii="仿宋_GB2312" w:eastAsia="仿宋_GB2312" w:hint="eastAsia"/>
          <w:sz w:val="32"/>
          <w:szCs w:val="32"/>
        </w:rPr>
        <w:t>委直属</w:t>
      </w:r>
      <w:r w:rsidRPr="008553F6">
        <w:rPr>
          <w:rFonts w:ascii="仿宋_GB2312" w:eastAsia="仿宋_GB2312" w:hint="eastAsia"/>
          <w:sz w:val="32"/>
          <w:szCs w:val="32"/>
        </w:rPr>
        <w:t>单位、有关医疗机构：</w:t>
      </w:r>
    </w:p>
    <w:p w:rsidR="00EC7966" w:rsidRPr="008553F6" w:rsidRDefault="00EC7966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国家和</w:t>
      </w:r>
      <w:r>
        <w:rPr>
          <w:rFonts w:ascii="仿宋_GB2312" w:eastAsia="仿宋_GB2312"/>
          <w:sz w:val="32"/>
          <w:szCs w:val="32"/>
        </w:rPr>
        <w:t>省卫生计生委</w:t>
      </w:r>
      <w:r w:rsidRPr="008553F6">
        <w:rPr>
          <w:rFonts w:ascii="仿宋_GB2312" w:eastAsia="仿宋_GB2312" w:hint="eastAsia"/>
          <w:sz w:val="32"/>
          <w:szCs w:val="32"/>
        </w:rPr>
        <w:t>安排布署，为切实做好我市20</w:t>
      </w:r>
      <w:r>
        <w:rPr>
          <w:rFonts w:ascii="仿宋_GB2312" w:eastAsia="仿宋_GB2312"/>
          <w:sz w:val="32"/>
          <w:szCs w:val="32"/>
        </w:rPr>
        <w:t>16</w:t>
      </w:r>
      <w:r w:rsidRPr="008553F6">
        <w:rPr>
          <w:rFonts w:ascii="仿宋_GB2312" w:eastAsia="仿宋_GB2312" w:hint="eastAsia"/>
          <w:sz w:val="32"/>
          <w:szCs w:val="32"/>
        </w:rPr>
        <w:t>年医师资格考试工作，结合我市实际情况，现将有关事项通知如下：</w:t>
      </w:r>
    </w:p>
    <w:p w:rsidR="00EC7966" w:rsidRPr="008553F6" w:rsidRDefault="00EC7966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我市医师资格考试的报名、实践技能考试和综合笔试时间以</w:t>
      </w:r>
      <w:r w:rsidR="00EB154F">
        <w:rPr>
          <w:rFonts w:ascii="仿宋_GB2312" w:eastAsia="仿宋_GB2312" w:hint="eastAsia"/>
          <w:sz w:val="32"/>
          <w:szCs w:val="32"/>
        </w:rPr>
        <w:t>国家卫生和计划生育委员会</w:t>
      </w:r>
      <w:r w:rsidRPr="008553F6">
        <w:rPr>
          <w:rFonts w:ascii="仿宋_GB2312" w:eastAsia="仿宋_GB2312" w:hint="eastAsia"/>
          <w:sz w:val="32"/>
          <w:szCs w:val="32"/>
        </w:rPr>
        <w:t>医师资格考试委员会公告为准（公告网址</w:t>
      </w:r>
      <w:hyperlink r:id="rId6" w:history="1">
        <w:r w:rsidRPr="008553F6">
          <w:rPr>
            <w:rStyle w:val="a3"/>
            <w:rFonts w:ascii="仿宋_GB2312" w:eastAsia="仿宋_GB2312" w:hint="eastAsia"/>
            <w:sz w:val="32"/>
            <w:szCs w:val="32"/>
          </w:rPr>
          <w:t>www.nmec.org.cn</w:t>
        </w:r>
      </w:hyperlink>
      <w:r w:rsidRPr="008553F6">
        <w:rPr>
          <w:rFonts w:ascii="仿宋_GB2312" w:eastAsia="仿宋_GB2312" w:hint="eastAsia"/>
          <w:sz w:val="32"/>
          <w:szCs w:val="32"/>
        </w:rPr>
        <w:t>）。</w:t>
      </w:r>
    </w:p>
    <w:p w:rsidR="00EB154F" w:rsidRDefault="00EB154F" w:rsidP="00EB154F">
      <w:pPr>
        <w:spacing w:line="594" w:lineRule="exact"/>
        <w:ind w:firstLine="6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="00EC7966" w:rsidRPr="008553F6">
        <w:rPr>
          <w:rFonts w:ascii="黑体" w:eastAsia="黑体" w:hint="eastAsia"/>
          <w:sz w:val="32"/>
          <w:szCs w:val="32"/>
        </w:rPr>
        <w:t>、报名时间</w:t>
      </w:r>
    </w:p>
    <w:p w:rsidR="00EB154F" w:rsidRDefault="00EC7966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（一）网上报名时间：201</w:t>
      </w:r>
      <w:r>
        <w:rPr>
          <w:rFonts w:ascii="仿宋_GB2312" w:eastAsia="仿宋_GB2312"/>
          <w:sz w:val="32"/>
          <w:szCs w:val="32"/>
        </w:rPr>
        <w:t>6</w:t>
      </w:r>
      <w:r w:rsidRPr="008553F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8553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 w:rsidRPr="008553F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9时</w:t>
      </w:r>
      <w:r w:rsidRPr="008553F6">
        <w:rPr>
          <w:rFonts w:ascii="仿宋_GB2312" w:eastAsia="仿宋_GB2312" w:hint="eastAsia"/>
          <w:sz w:val="32"/>
          <w:szCs w:val="32"/>
        </w:rPr>
        <w:t>—</w:t>
      </w:r>
      <w:r w:rsidRPr="00B05595">
        <w:rPr>
          <w:rFonts w:ascii="仿宋" w:eastAsia="仿宋" w:hAnsi="仿宋" w:hint="eastAsia"/>
          <w:sz w:val="32"/>
          <w:szCs w:val="32"/>
        </w:rPr>
        <w:t>3月29日24时</w:t>
      </w:r>
      <w:r w:rsidRPr="008553F6">
        <w:rPr>
          <w:rFonts w:ascii="仿宋_GB2312" w:eastAsia="仿宋_GB2312" w:hint="eastAsia"/>
          <w:sz w:val="32"/>
          <w:szCs w:val="32"/>
        </w:rPr>
        <w:t>，网站地址：</w:t>
      </w:r>
      <w:hyperlink r:id="rId7" w:history="1">
        <w:r w:rsidRPr="008553F6">
          <w:rPr>
            <w:rStyle w:val="a3"/>
            <w:rFonts w:ascii="仿宋_GB2312" w:eastAsia="仿宋_GB2312" w:hint="eastAsia"/>
            <w:sz w:val="32"/>
            <w:szCs w:val="32"/>
          </w:rPr>
          <w:t>www.nmec.org.cn</w:t>
        </w:r>
      </w:hyperlink>
      <w:r w:rsidRPr="008553F6">
        <w:rPr>
          <w:rFonts w:ascii="仿宋_GB2312" w:eastAsia="仿宋_GB2312" w:hint="eastAsia"/>
          <w:sz w:val="32"/>
          <w:szCs w:val="32"/>
        </w:rPr>
        <w:t>。</w:t>
      </w:r>
    </w:p>
    <w:p w:rsidR="00C625ED" w:rsidRPr="00EB154F" w:rsidRDefault="00EB154F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考生需上传符合证件标准的小二寸白底免冠照片（照片尺寸：390（宽）×567（高），真彩24位。照片格式为jpg，文件大小在25K至40K之间）。</w:t>
      </w:r>
    </w:p>
    <w:p w:rsidR="00C625ED" w:rsidRDefault="00EC7966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（二）</w:t>
      </w:r>
      <w:r w:rsidRPr="00B05595">
        <w:rPr>
          <w:rFonts w:ascii="仿宋" w:eastAsia="仿宋" w:hAnsi="仿宋" w:hint="eastAsia"/>
          <w:sz w:val="32"/>
          <w:szCs w:val="32"/>
        </w:rPr>
        <w:t>现场审核</w:t>
      </w:r>
      <w:r>
        <w:rPr>
          <w:rFonts w:ascii="仿宋" w:eastAsia="仿宋" w:hAnsi="仿宋" w:hint="eastAsia"/>
          <w:sz w:val="32"/>
          <w:szCs w:val="32"/>
        </w:rPr>
        <w:t>时间</w:t>
      </w:r>
      <w:r w:rsidRPr="008553F6">
        <w:rPr>
          <w:rFonts w:ascii="仿宋_GB2312" w:eastAsia="仿宋_GB2312" w:hint="eastAsia"/>
          <w:sz w:val="32"/>
          <w:szCs w:val="32"/>
        </w:rPr>
        <w:t>：20</w:t>
      </w:r>
      <w:r w:rsidR="009420B0">
        <w:rPr>
          <w:rFonts w:ascii="仿宋_GB2312" w:eastAsia="仿宋_GB2312"/>
          <w:sz w:val="32"/>
          <w:szCs w:val="32"/>
        </w:rPr>
        <w:t>16</w:t>
      </w:r>
      <w:r w:rsidRPr="008553F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8553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 w:rsidRPr="008553F6">
        <w:rPr>
          <w:rFonts w:ascii="仿宋_GB2312" w:eastAsia="仿宋_GB2312" w:hint="eastAsia"/>
          <w:sz w:val="32"/>
          <w:szCs w:val="32"/>
        </w:rPr>
        <w:t>日—4月</w:t>
      </w:r>
      <w:r>
        <w:rPr>
          <w:rFonts w:ascii="仿宋_GB2312" w:eastAsia="仿宋_GB2312"/>
          <w:sz w:val="32"/>
          <w:szCs w:val="32"/>
        </w:rPr>
        <w:t>17</w:t>
      </w:r>
      <w:r w:rsidRPr="008553F6">
        <w:rPr>
          <w:rFonts w:ascii="仿宋_GB2312" w:eastAsia="仿宋_GB2312" w:hint="eastAsia"/>
          <w:sz w:val="32"/>
          <w:szCs w:val="32"/>
        </w:rPr>
        <w:t>日。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 w:rsidRPr="008553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 w:rsidRPr="008553F6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6</w:t>
      </w:r>
      <w:r w:rsidRPr="008553F6">
        <w:rPr>
          <w:rFonts w:ascii="仿宋_GB2312" w:eastAsia="仿宋_GB2312" w:hint="eastAsia"/>
          <w:sz w:val="32"/>
          <w:szCs w:val="32"/>
        </w:rPr>
        <w:t>日：什邡市</w:t>
      </w:r>
      <w:r>
        <w:rPr>
          <w:rFonts w:ascii="仿宋_GB2312" w:eastAsia="仿宋_GB2312" w:hint="eastAsia"/>
          <w:sz w:val="32"/>
          <w:szCs w:val="32"/>
        </w:rPr>
        <w:t xml:space="preserve">； 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553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7</w:t>
      </w:r>
      <w:r w:rsidRPr="008553F6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日：绵竹市</w:t>
      </w:r>
      <w:r w:rsidRPr="008553F6">
        <w:rPr>
          <w:rFonts w:ascii="仿宋_GB2312" w:eastAsia="仿宋_GB2312" w:hint="eastAsia"/>
          <w:sz w:val="32"/>
          <w:szCs w:val="32"/>
        </w:rPr>
        <w:t>；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4月9日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中江县</w:t>
      </w:r>
      <w:r w:rsidRPr="008553F6">
        <w:rPr>
          <w:rFonts w:ascii="仿宋_GB2312" w:eastAsia="仿宋_GB2312" w:hint="eastAsia"/>
          <w:sz w:val="32"/>
          <w:szCs w:val="32"/>
        </w:rPr>
        <w:t>；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553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11</w:t>
      </w:r>
      <w:r w:rsidRPr="008553F6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日：旌阳区；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553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 w:rsidRPr="008553F6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日：广汉市</w:t>
      </w:r>
      <w:r w:rsidRPr="008553F6">
        <w:rPr>
          <w:rFonts w:ascii="仿宋_GB2312" w:eastAsia="仿宋_GB2312" w:hint="eastAsia"/>
          <w:sz w:val="32"/>
          <w:szCs w:val="32"/>
        </w:rPr>
        <w:t>；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553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日：罗江县</w:t>
      </w:r>
      <w:r w:rsidRPr="008553F6">
        <w:rPr>
          <w:rFonts w:ascii="仿宋_GB2312" w:eastAsia="仿宋_GB2312" w:hint="eastAsia"/>
          <w:sz w:val="32"/>
          <w:szCs w:val="32"/>
        </w:rPr>
        <w:t>；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4月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8553F6">
        <w:rPr>
          <w:rFonts w:ascii="仿宋_GB2312" w:eastAsia="仿宋_GB2312" w:hint="eastAsia"/>
          <w:sz w:val="32"/>
          <w:szCs w:val="32"/>
        </w:rPr>
        <w:t>日：市直医疗卫生单位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625ED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4月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日：集中</w:t>
      </w:r>
      <w:r>
        <w:rPr>
          <w:rFonts w:ascii="仿宋_GB2312" w:eastAsia="仿宋_GB2312"/>
          <w:sz w:val="32"/>
          <w:szCs w:val="32"/>
        </w:rPr>
        <w:t>受理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规定</w:t>
      </w:r>
      <w:r w:rsidRPr="008553F6">
        <w:rPr>
          <w:rFonts w:ascii="仿宋_GB2312" w:eastAsia="仿宋_GB2312" w:hint="eastAsia"/>
          <w:sz w:val="32"/>
          <w:szCs w:val="32"/>
        </w:rPr>
        <w:t>时间内未完善报名手续者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625ED" w:rsidRPr="009D161D" w:rsidRDefault="009D161D" w:rsidP="00EB154F">
      <w:pPr>
        <w:spacing w:line="594" w:lineRule="exact"/>
        <w:ind w:firstLine="600"/>
        <w:rPr>
          <w:rFonts w:ascii="黑体" w:eastAsia="黑体" w:hAnsi="黑体"/>
          <w:sz w:val="32"/>
          <w:szCs w:val="32"/>
        </w:rPr>
      </w:pPr>
      <w:r w:rsidRPr="009D161D">
        <w:rPr>
          <w:rFonts w:ascii="黑体" w:eastAsia="黑体" w:hAnsi="黑体" w:hint="eastAsia"/>
          <w:sz w:val="32"/>
          <w:szCs w:val="32"/>
        </w:rPr>
        <w:t>二、</w:t>
      </w:r>
      <w:r w:rsidR="00EC7966" w:rsidRPr="009D161D">
        <w:rPr>
          <w:rFonts w:ascii="黑体" w:eastAsia="黑体" w:hAnsi="黑体" w:hint="eastAsia"/>
          <w:sz w:val="32"/>
          <w:szCs w:val="32"/>
        </w:rPr>
        <w:t>现场审核地点</w:t>
      </w:r>
    </w:p>
    <w:p w:rsidR="00C625ED" w:rsidRDefault="00EC7966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德阳市</w:t>
      </w:r>
      <w:r>
        <w:rPr>
          <w:rFonts w:ascii="仿宋_GB2312" w:eastAsia="仿宋_GB2312"/>
          <w:sz w:val="32"/>
          <w:szCs w:val="32"/>
        </w:rPr>
        <w:t>妇幼和计划生育指导中心</w:t>
      </w:r>
      <w:r>
        <w:rPr>
          <w:rFonts w:ascii="仿宋_GB2312" w:eastAsia="仿宋_GB2312" w:hint="eastAsia"/>
          <w:sz w:val="32"/>
          <w:szCs w:val="32"/>
        </w:rPr>
        <w:t>（详细地址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德阳市</w:t>
      </w:r>
      <w:r>
        <w:rPr>
          <w:rFonts w:ascii="仿宋_GB2312" w:eastAsia="仿宋_GB2312"/>
          <w:sz w:val="32"/>
          <w:szCs w:val="32"/>
        </w:rPr>
        <w:t>庐山北路</w:t>
      </w:r>
      <w:r>
        <w:rPr>
          <w:rFonts w:ascii="仿宋_GB2312" w:eastAsia="仿宋_GB2312" w:hint="eastAsia"/>
          <w:sz w:val="32"/>
          <w:szCs w:val="32"/>
        </w:rPr>
        <w:t>355号</w:t>
      </w:r>
      <w:r>
        <w:rPr>
          <w:rFonts w:ascii="仿宋_GB2312" w:eastAsia="仿宋_GB2312"/>
          <w:sz w:val="32"/>
          <w:szCs w:val="32"/>
        </w:rPr>
        <w:t>）</w:t>
      </w:r>
      <w:r w:rsidRPr="008553F6">
        <w:rPr>
          <w:rFonts w:ascii="仿宋_GB2312" w:eastAsia="仿宋_GB2312" w:hint="eastAsia"/>
          <w:sz w:val="32"/>
          <w:szCs w:val="32"/>
        </w:rPr>
        <w:t>。</w:t>
      </w:r>
    </w:p>
    <w:p w:rsidR="00C210DC" w:rsidRPr="009D161D" w:rsidRDefault="009D161D" w:rsidP="00EB154F">
      <w:pPr>
        <w:spacing w:line="594" w:lineRule="exact"/>
        <w:ind w:firstLine="600"/>
        <w:rPr>
          <w:rFonts w:ascii="黑体" w:eastAsia="黑体" w:hAnsi="黑体"/>
          <w:sz w:val="32"/>
          <w:szCs w:val="32"/>
        </w:rPr>
      </w:pPr>
      <w:r w:rsidRPr="009D161D">
        <w:rPr>
          <w:rFonts w:ascii="黑体" w:eastAsia="黑体" w:hAnsi="黑体" w:hint="eastAsia"/>
          <w:sz w:val="32"/>
          <w:szCs w:val="32"/>
        </w:rPr>
        <w:t>三、</w:t>
      </w:r>
      <w:r w:rsidR="00C210DC" w:rsidRPr="009D161D">
        <w:rPr>
          <w:rFonts w:ascii="黑体" w:eastAsia="黑体" w:hAnsi="黑体" w:hint="eastAsia"/>
          <w:sz w:val="32"/>
          <w:szCs w:val="32"/>
        </w:rPr>
        <w:t>现场</w:t>
      </w:r>
      <w:r w:rsidR="00C210DC" w:rsidRPr="009D161D">
        <w:rPr>
          <w:rFonts w:ascii="黑体" w:eastAsia="黑体" w:hAnsi="黑体"/>
          <w:sz w:val="32"/>
          <w:szCs w:val="32"/>
        </w:rPr>
        <w:t>审核需提交资料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8553F6">
        <w:rPr>
          <w:rFonts w:ascii="仿宋_GB2312" w:eastAsia="仿宋_GB2312" w:hint="eastAsia"/>
          <w:sz w:val="32"/>
          <w:szCs w:val="32"/>
        </w:rPr>
        <w:t>《医师资格考试报名暨授予医师资格申请表》一式两份；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8553F6">
        <w:rPr>
          <w:rFonts w:ascii="仿宋_GB2312" w:eastAsia="仿宋_GB2312" w:hint="eastAsia"/>
          <w:sz w:val="32"/>
          <w:szCs w:val="32"/>
        </w:rPr>
        <w:t>考生有效身份证明复印件1份；（须现场验审原件）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8553F6">
        <w:rPr>
          <w:rFonts w:ascii="仿宋_GB2312" w:eastAsia="仿宋_GB2312" w:hint="eastAsia"/>
          <w:sz w:val="32"/>
          <w:szCs w:val="32"/>
        </w:rPr>
        <w:t>考生毕业证书复印件1份；（须现场验审原件）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8553F6">
        <w:rPr>
          <w:rFonts w:ascii="仿宋_GB2312" w:eastAsia="仿宋_GB2312" w:hint="eastAsia"/>
          <w:sz w:val="32"/>
          <w:szCs w:val="32"/>
        </w:rPr>
        <w:t>试用期考核合格证明1份；（统一的“试用期考核合格证明”标准格式）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.执业</w:t>
      </w:r>
      <w:r w:rsidRPr="008553F6">
        <w:rPr>
          <w:rFonts w:ascii="仿宋_GB2312" w:eastAsia="仿宋_GB2312" w:hint="eastAsia"/>
          <w:sz w:val="32"/>
          <w:szCs w:val="32"/>
        </w:rPr>
        <w:t>助理医师报考执业医师</w:t>
      </w:r>
      <w:r>
        <w:rPr>
          <w:rFonts w:ascii="仿宋_GB2312" w:eastAsia="仿宋_GB2312" w:hint="eastAsia"/>
          <w:sz w:val="32"/>
          <w:szCs w:val="32"/>
        </w:rPr>
        <w:t>考试</w:t>
      </w:r>
      <w:r w:rsidRPr="008553F6">
        <w:rPr>
          <w:rFonts w:ascii="仿宋_GB2312" w:eastAsia="仿宋_GB2312" w:hint="eastAsia"/>
          <w:sz w:val="32"/>
          <w:szCs w:val="32"/>
        </w:rPr>
        <w:t>须提交《执业助理医师资格证书》及《执业助理医师执业证书》复印件各1份（须验审原件）；取得执业助理医师以来的考核合格证明1份。（统一的标准格式）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8553F6">
        <w:rPr>
          <w:rFonts w:ascii="仿宋_GB2312" w:eastAsia="仿宋_GB2312" w:hint="eastAsia"/>
          <w:sz w:val="32"/>
          <w:szCs w:val="32"/>
        </w:rPr>
        <w:t>考生所在单位《医疗机构执业许可证》复印件1份；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lastRenderedPageBreak/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8553F6">
        <w:rPr>
          <w:rFonts w:ascii="仿宋_GB2312" w:eastAsia="仿宋_GB2312" w:hint="eastAsia"/>
          <w:sz w:val="32"/>
          <w:szCs w:val="32"/>
        </w:rPr>
        <w:t>中医师承人员还应提交有效行医资格证明、师承人员医师资格考试资格考核合格证明及师承《考核合格证明》复印件各1份。（须现场验审原件）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/>
          <w:sz w:val="32"/>
          <w:szCs w:val="32"/>
        </w:rPr>
      </w:pPr>
      <w:r w:rsidRPr="008553F6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Pr="008553F6">
        <w:rPr>
          <w:rFonts w:ascii="仿宋_GB2312" w:eastAsia="仿宋_GB2312" w:hint="eastAsia"/>
          <w:sz w:val="32"/>
          <w:szCs w:val="32"/>
        </w:rPr>
        <w:t>报名费：按照规定</w:t>
      </w:r>
      <w:r>
        <w:rPr>
          <w:rFonts w:ascii="仿宋_GB2312" w:eastAsia="仿宋_GB2312" w:hint="eastAsia"/>
          <w:sz w:val="32"/>
          <w:szCs w:val="32"/>
        </w:rPr>
        <w:t>缴纳医师考试报名费。</w:t>
      </w:r>
    </w:p>
    <w:p w:rsidR="00C625ED" w:rsidRPr="008553F6" w:rsidRDefault="00C625ED" w:rsidP="00EB154F">
      <w:pPr>
        <w:spacing w:line="594" w:lineRule="exact"/>
        <w:ind w:firstLine="600"/>
        <w:rPr>
          <w:rFonts w:ascii="仿宋_GB2312" w:eastAsia="仿宋_GB2312" w:hAnsi="宋体" w:cs="宋体"/>
          <w:b/>
          <w:sz w:val="32"/>
          <w:szCs w:val="32"/>
        </w:rPr>
      </w:pPr>
      <w:r w:rsidRPr="008553F6">
        <w:rPr>
          <w:rFonts w:ascii="仿宋_GB2312" w:hAnsi="宋体" w:cs="宋体" w:hint="eastAsia"/>
          <w:b/>
          <w:sz w:val="32"/>
          <w:szCs w:val="32"/>
        </w:rPr>
        <w:t>﹡</w:t>
      </w:r>
      <w:r w:rsidRPr="008553F6">
        <w:rPr>
          <w:rFonts w:ascii="仿宋_GB2312" w:eastAsia="仿宋_GB2312" w:hAnsi="宋体" w:cs="宋体" w:hint="eastAsia"/>
          <w:b/>
          <w:sz w:val="32"/>
          <w:szCs w:val="32"/>
        </w:rPr>
        <w:t>复印件一律用A4标准纸复印。</w:t>
      </w:r>
    </w:p>
    <w:p w:rsidR="00C210DC" w:rsidRPr="000F27E4" w:rsidRDefault="009D161D" w:rsidP="00EB154F">
      <w:pPr>
        <w:spacing w:line="594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210DC">
        <w:rPr>
          <w:rFonts w:ascii="黑体" w:eastAsia="黑体" w:hAnsi="黑体" w:hint="eastAsia"/>
          <w:sz w:val="32"/>
          <w:szCs w:val="32"/>
        </w:rPr>
        <w:t>、</w:t>
      </w:r>
      <w:r w:rsidR="00C210DC" w:rsidRPr="000F27E4">
        <w:rPr>
          <w:rFonts w:ascii="黑体" w:eastAsia="黑体" w:hAnsi="黑体" w:hint="eastAsia"/>
          <w:sz w:val="32"/>
          <w:szCs w:val="32"/>
        </w:rPr>
        <w:t>实践技能考试</w:t>
      </w:r>
    </w:p>
    <w:p w:rsidR="00EB154F" w:rsidRDefault="00C210DC" w:rsidP="00EB154F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实践技能考试时间为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6"/>
        </w:smartTagPr>
        <w:r w:rsidRPr="00EE5C5B">
          <w:rPr>
            <w:rFonts w:ascii="仿宋" w:eastAsia="仿宋" w:hAnsi="仿宋" w:hint="eastAsia"/>
            <w:sz w:val="32"/>
            <w:szCs w:val="32"/>
          </w:rPr>
          <w:t>2016年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7"/>
            <w:attr w:name="Year" w:val="2012"/>
          </w:smartTagPr>
          <w:r w:rsidRPr="00EE5C5B">
            <w:rPr>
              <w:rFonts w:ascii="仿宋" w:eastAsia="仿宋" w:hAnsi="仿宋" w:hint="eastAsia"/>
              <w:sz w:val="32"/>
              <w:szCs w:val="32"/>
            </w:rPr>
            <w:t>7月1日</w:t>
          </w:r>
        </w:smartTag>
      </w:smartTag>
      <w:r w:rsidRPr="00EE5C5B">
        <w:rPr>
          <w:rFonts w:ascii="仿宋" w:eastAsia="仿宋" w:hAnsi="仿宋" w:hint="eastAsia"/>
          <w:sz w:val="32"/>
          <w:szCs w:val="32"/>
        </w:rPr>
        <w:t>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16"/>
        </w:smartTagPr>
        <w:r w:rsidRPr="00EE5C5B">
          <w:rPr>
            <w:rFonts w:ascii="仿宋" w:eastAsia="仿宋" w:hAnsi="仿宋" w:hint="eastAsia"/>
            <w:sz w:val="32"/>
            <w:szCs w:val="32"/>
          </w:rPr>
          <w:t>7月15日</w:t>
        </w:r>
      </w:smartTag>
      <w:r w:rsidRPr="00EE5C5B">
        <w:rPr>
          <w:rFonts w:ascii="仿宋" w:eastAsia="仿宋" w:hAnsi="仿宋" w:hint="eastAsia"/>
          <w:sz w:val="32"/>
          <w:szCs w:val="32"/>
        </w:rPr>
        <w:t>，具体由各考点医师资格考试领导小组组织实施。</w:t>
      </w:r>
    </w:p>
    <w:p w:rsidR="00C210DC" w:rsidRPr="000F27E4" w:rsidRDefault="009D161D" w:rsidP="00EB154F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210DC" w:rsidRPr="000F27E4">
        <w:rPr>
          <w:rFonts w:ascii="黑体" w:eastAsia="黑体" w:hAnsi="黑体" w:hint="eastAsia"/>
          <w:sz w:val="32"/>
          <w:szCs w:val="32"/>
        </w:rPr>
        <w:t>、医学综合笔试</w:t>
      </w:r>
    </w:p>
    <w:p w:rsidR="00C210DC" w:rsidRDefault="00C210DC" w:rsidP="00EB154F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E5C5B">
        <w:rPr>
          <w:rFonts w:ascii="仿宋" w:eastAsia="仿宋" w:hAnsi="仿宋" w:hint="eastAsia"/>
          <w:sz w:val="32"/>
          <w:szCs w:val="32"/>
        </w:rPr>
        <w:t>全国统一考试时间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，具体安排如下：</w:t>
      </w:r>
    </w:p>
    <w:p w:rsidR="00D637C5" w:rsidRDefault="00C210DC" w:rsidP="00EB154F">
      <w:pPr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D36A0">
        <w:rPr>
          <w:rFonts w:ascii="仿宋" w:eastAsia="仿宋" w:hAnsi="仿宋" w:hint="eastAsia"/>
          <w:color w:val="000000"/>
          <w:sz w:val="32"/>
          <w:szCs w:val="32"/>
        </w:rPr>
        <w:t>临床、中医类别执业助理医师资格考试，乡村全科执业助理医师资格考试试点：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6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2016年9月24日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一天，上午9:00—11:30，下午14:00—16:30。</w:t>
      </w:r>
    </w:p>
    <w:p w:rsidR="00D637C5" w:rsidRDefault="00C210DC" w:rsidP="00EB154F">
      <w:pPr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D36A0">
        <w:rPr>
          <w:rFonts w:ascii="仿宋" w:eastAsia="仿宋" w:hAnsi="仿宋" w:hint="eastAsia"/>
          <w:color w:val="000000"/>
          <w:sz w:val="32"/>
          <w:szCs w:val="32"/>
        </w:rPr>
        <w:t>临床、中医类</w:t>
      </w:r>
      <w:smartTag w:uri="urn:schemas-microsoft-com:office:smarttags" w:element="PersonName">
        <w:smartTagPr>
          <w:attr w:name="ProductID" w:val="别执业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别执业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医师资格考试：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6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2016年9月24日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、25日两天，上午9:00—11:30，下午14:00—16:30。</w:t>
      </w:r>
    </w:p>
    <w:p w:rsidR="00D637C5" w:rsidRDefault="00C210DC" w:rsidP="00EB154F">
      <w:pPr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D36A0">
        <w:rPr>
          <w:rFonts w:ascii="仿宋" w:eastAsia="仿宋" w:hAnsi="仿宋" w:hint="eastAsia"/>
          <w:color w:val="000000"/>
          <w:sz w:val="32"/>
          <w:szCs w:val="32"/>
        </w:rPr>
        <w:t>口腔、公共卫生类别执业助理医师全部实行计算机化考试：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6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2016年9月24日上午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8:00—10:00，10:20—12:20。</w:t>
      </w:r>
    </w:p>
    <w:p w:rsidR="00D637C5" w:rsidRDefault="00C210DC" w:rsidP="00EB154F">
      <w:pPr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D36A0">
        <w:rPr>
          <w:rFonts w:ascii="仿宋" w:eastAsia="仿宋" w:hAnsi="仿宋" w:hint="eastAsia"/>
          <w:color w:val="000000"/>
          <w:sz w:val="32"/>
          <w:szCs w:val="32"/>
        </w:rPr>
        <w:t>口腔、公共卫生类</w:t>
      </w:r>
      <w:smartTag w:uri="urn:schemas-microsoft-com:office:smarttags" w:element="PersonName">
        <w:smartTagPr>
          <w:attr w:name="ProductID" w:val="别执业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别执业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医师全部实行计算机化考试：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9"/>
          <w:attr w:name="Year" w:val="2016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2016年9月25日上午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8:00—10:00，10:20—12:20；下午14:00—16:00，16:20—18:20。</w:t>
      </w:r>
    </w:p>
    <w:p w:rsidR="00D637C5" w:rsidRDefault="00C210DC" w:rsidP="00EB154F">
      <w:pPr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D36A0">
        <w:rPr>
          <w:rFonts w:ascii="仿宋" w:eastAsia="仿宋" w:hAnsi="仿宋" w:hint="eastAsia"/>
          <w:color w:val="000000"/>
          <w:sz w:val="32"/>
          <w:szCs w:val="32"/>
        </w:rPr>
        <w:t>军事医学执业助理医师加试考试：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6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2016年9月24日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，下午17:00—17:30。</w:t>
      </w:r>
    </w:p>
    <w:p w:rsidR="00D637C5" w:rsidRDefault="00C210DC" w:rsidP="00EB154F">
      <w:pPr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D36A0">
        <w:rPr>
          <w:rFonts w:ascii="仿宋" w:eastAsia="仿宋" w:hAnsi="仿宋" w:hint="eastAsia"/>
          <w:color w:val="000000"/>
          <w:sz w:val="32"/>
          <w:szCs w:val="32"/>
        </w:rPr>
        <w:t>军事医学执业医师加试考试：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6"/>
        </w:smartTagPr>
        <w:r w:rsidRPr="00BD36A0">
          <w:rPr>
            <w:rFonts w:ascii="仿宋" w:eastAsia="仿宋" w:hAnsi="仿宋" w:hint="eastAsia"/>
            <w:color w:val="000000"/>
            <w:sz w:val="32"/>
            <w:szCs w:val="32"/>
          </w:rPr>
          <w:t>2016年9月24日</w:t>
        </w:r>
      </w:smartTag>
      <w:r w:rsidRPr="00BD36A0">
        <w:rPr>
          <w:rFonts w:ascii="仿宋" w:eastAsia="仿宋" w:hAnsi="仿宋" w:hint="eastAsia"/>
          <w:color w:val="000000"/>
          <w:sz w:val="32"/>
          <w:szCs w:val="32"/>
        </w:rPr>
        <w:t>，下午</w:t>
      </w:r>
      <w:r w:rsidRPr="00BD36A0">
        <w:rPr>
          <w:rFonts w:ascii="仿宋" w:eastAsia="仿宋" w:hAnsi="仿宋" w:hint="eastAsia"/>
          <w:color w:val="000000"/>
          <w:sz w:val="32"/>
          <w:szCs w:val="32"/>
        </w:rPr>
        <w:lastRenderedPageBreak/>
        <w:t>17:00—18:00。</w:t>
      </w:r>
    </w:p>
    <w:p w:rsidR="00D637C5" w:rsidRDefault="00C210DC" w:rsidP="00EB154F">
      <w:pPr>
        <w:spacing w:line="594" w:lineRule="exact"/>
        <w:ind w:firstLineChars="200" w:firstLine="640"/>
        <w:rPr>
          <w:rFonts w:ascii="黑体" w:eastAsia="黑体"/>
          <w:sz w:val="32"/>
          <w:szCs w:val="32"/>
        </w:rPr>
      </w:pPr>
      <w:r w:rsidRPr="00721B8B">
        <w:rPr>
          <w:rFonts w:ascii="仿宋" w:eastAsia="仿宋" w:hAnsi="仿宋" w:hint="eastAsia"/>
          <w:sz w:val="32"/>
          <w:szCs w:val="32"/>
        </w:rPr>
        <w:t>短线医学专业加试（仅限院前急救岗位和儿科专业）考试：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6"/>
        </w:smartTagPr>
        <w:r w:rsidRPr="00721B8B">
          <w:rPr>
            <w:rFonts w:ascii="仿宋" w:eastAsia="仿宋" w:hAnsi="仿宋" w:hint="eastAsia"/>
            <w:sz w:val="32"/>
            <w:szCs w:val="32"/>
          </w:rPr>
          <w:t>2016年9月24日</w:t>
        </w:r>
      </w:smartTag>
      <w:r w:rsidRPr="00721B8B">
        <w:rPr>
          <w:rFonts w:ascii="仿宋" w:eastAsia="仿宋" w:hAnsi="仿宋" w:hint="eastAsia"/>
          <w:sz w:val="32"/>
          <w:szCs w:val="32"/>
        </w:rPr>
        <w:t>，下午17:00—17:30。</w:t>
      </w:r>
    </w:p>
    <w:p w:rsidR="00D637C5" w:rsidRPr="000F27E4" w:rsidRDefault="009D161D" w:rsidP="00EB154F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D637C5">
        <w:rPr>
          <w:rFonts w:ascii="黑体" w:eastAsia="黑体" w:hAnsi="黑体" w:hint="eastAsia"/>
          <w:sz w:val="32"/>
          <w:szCs w:val="32"/>
        </w:rPr>
        <w:t>、其他事项</w:t>
      </w:r>
    </w:p>
    <w:p w:rsidR="00D637C5" w:rsidRDefault="00D637C5" w:rsidP="00EB154F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>
        <w:rPr>
          <w:rFonts w:ascii="仿宋" w:eastAsia="仿宋" w:hAnsi="仿宋"/>
          <w:sz w:val="32"/>
          <w:szCs w:val="32"/>
        </w:rPr>
        <w:t>）</w:t>
      </w:r>
      <w:r w:rsidRPr="00EE5C5B">
        <w:rPr>
          <w:rFonts w:ascii="仿宋" w:eastAsia="仿宋" w:hAnsi="仿宋" w:hint="eastAsia"/>
          <w:sz w:val="32"/>
          <w:szCs w:val="32"/>
        </w:rPr>
        <w:t>实践技能考试和医学综合笔试准考证由考生自行打印保管（甘孜考点藏医考生准考证由考点打印），考生网上报名后要记住自己的姓名、证件号码、网报密码等相关信息，以便打印准考证，国家医学考试中心会在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EE5C5B">
        <w:rPr>
          <w:rFonts w:ascii="仿宋" w:eastAsia="仿宋" w:hAnsi="仿宋" w:hint="eastAsia"/>
          <w:sz w:val="32"/>
          <w:szCs w:val="32"/>
        </w:rPr>
        <w:t>年6月和8月在国家医学考试网上通知准考证打印时间。</w:t>
      </w:r>
    </w:p>
    <w:p w:rsidR="00D637C5" w:rsidRDefault="00D637C5" w:rsidP="00EB154F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（二）今年我省开展乡村全科执业助理医师考试试点，符合报名条件的考生按有关规定报考。</w:t>
      </w:r>
    </w:p>
    <w:p w:rsidR="00D637C5" w:rsidRDefault="00D637C5" w:rsidP="00EB154F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</w:t>
      </w:r>
      <w:r>
        <w:rPr>
          <w:rFonts w:ascii="仿宋" w:eastAsia="仿宋" w:hAnsi="仿宋" w:cs="宋体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我市</w:t>
      </w:r>
      <w:r>
        <w:rPr>
          <w:rFonts w:ascii="仿宋" w:eastAsia="仿宋" w:hAnsi="仿宋" w:cs="宋体"/>
          <w:kern w:val="0"/>
          <w:sz w:val="32"/>
          <w:szCs w:val="32"/>
        </w:rPr>
        <w:t>口腔类别、</w:t>
      </w:r>
      <w:r w:rsidRPr="00EE5C5B">
        <w:rPr>
          <w:rFonts w:ascii="仿宋" w:eastAsia="仿宋" w:hAnsi="仿宋" w:hint="eastAsia"/>
          <w:sz w:val="32"/>
          <w:szCs w:val="32"/>
        </w:rPr>
        <w:t>公共卫生类别和部队考生考试（含技能考试和综合笔试）仍然全部由成都考点承担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637C5" w:rsidRPr="00EE5C5B" w:rsidRDefault="00D637C5" w:rsidP="00EB154F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>
        <w:rPr>
          <w:rFonts w:ascii="仿宋" w:eastAsia="仿宋" w:hAnsi="仿宋"/>
          <w:sz w:val="32"/>
          <w:szCs w:val="32"/>
        </w:rPr>
        <w:t>）</w:t>
      </w:r>
      <w:r w:rsidRPr="00B05595">
        <w:rPr>
          <w:rFonts w:ascii="仿宋" w:eastAsia="仿宋" w:hAnsi="仿宋" w:cs="宋体" w:hint="eastAsia"/>
          <w:kern w:val="0"/>
          <w:sz w:val="32"/>
          <w:szCs w:val="32"/>
        </w:rPr>
        <w:t>医师资格考试报名资格有关规定及考试相关信息，可登录国家卫生计生委网站“医政医管”的“医疗机构与医师”栏目下查询，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国家卫生计生委网址：http://www.nhfpc.gov.cn/；或者登录国家医学考试网查询，国家医学考试网网址：http://www.nmec.org.cn/。</w:t>
      </w:r>
    </w:p>
    <w:p w:rsidR="00EC7966" w:rsidRDefault="00EC7966" w:rsidP="00EB154F">
      <w:pPr>
        <w:spacing w:line="594" w:lineRule="exact"/>
        <w:ind w:firstLine="645"/>
        <w:rPr>
          <w:rFonts w:ascii="仿宋_GB2312" w:eastAsia="仿宋_GB2312" w:hAnsi="宋体" w:cs="宋体"/>
          <w:sz w:val="30"/>
          <w:szCs w:val="30"/>
        </w:rPr>
      </w:pPr>
      <w:r w:rsidRPr="00F20A22">
        <w:rPr>
          <w:rFonts w:ascii="仿宋_GB2312" w:eastAsia="仿宋_GB2312" w:hAnsi="宋体" w:cs="宋体" w:hint="eastAsia"/>
          <w:sz w:val="30"/>
          <w:szCs w:val="30"/>
        </w:rPr>
        <w:t>附件：</w:t>
      </w:r>
    </w:p>
    <w:p w:rsidR="00D25294" w:rsidRPr="00D25294" w:rsidRDefault="00EC7966" w:rsidP="00EB154F">
      <w:pPr>
        <w:spacing w:line="594" w:lineRule="exact"/>
        <w:ind w:firstLineChars="465" w:firstLine="1488"/>
        <w:rPr>
          <w:rFonts w:ascii="仿宋" w:eastAsia="仿宋" w:hAnsi="仿宋" w:cs="宋体"/>
          <w:kern w:val="0"/>
          <w:sz w:val="32"/>
          <w:szCs w:val="32"/>
        </w:rPr>
      </w:pPr>
      <w:r w:rsidRPr="00D2529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D25294" w:rsidRPr="00D2529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25294">
        <w:rPr>
          <w:rFonts w:ascii="仿宋" w:eastAsia="仿宋" w:hAnsi="仿宋" w:cs="宋体" w:hint="eastAsia"/>
          <w:kern w:val="0"/>
          <w:sz w:val="32"/>
          <w:szCs w:val="32"/>
        </w:rPr>
        <w:t>试用期考核合格证明</w:t>
      </w:r>
    </w:p>
    <w:p w:rsidR="00D25294" w:rsidRPr="00D25294" w:rsidRDefault="00EC7966" w:rsidP="00EB154F">
      <w:pPr>
        <w:spacing w:line="594" w:lineRule="exact"/>
        <w:ind w:firstLineChars="465" w:firstLine="1488"/>
        <w:rPr>
          <w:rFonts w:ascii="仿宋" w:eastAsia="仿宋" w:hAnsi="仿宋" w:cs="宋体"/>
          <w:kern w:val="0"/>
          <w:sz w:val="32"/>
          <w:szCs w:val="32"/>
        </w:rPr>
      </w:pPr>
      <w:r w:rsidRPr="00D25294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D25294" w:rsidRPr="00D2529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25294">
        <w:rPr>
          <w:rFonts w:ascii="仿宋" w:eastAsia="仿宋" w:hAnsi="仿宋" w:cs="宋体" w:hint="eastAsia"/>
          <w:kern w:val="0"/>
          <w:sz w:val="32"/>
          <w:szCs w:val="32"/>
        </w:rPr>
        <w:t>助理医师报考执业医师考核合格证明</w:t>
      </w:r>
    </w:p>
    <w:p w:rsidR="00D25294" w:rsidRPr="00D25294" w:rsidRDefault="00D25294" w:rsidP="00EB154F">
      <w:pPr>
        <w:spacing w:line="594" w:lineRule="exact"/>
        <w:ind w:firstLineChars="465" w:firstLine="1488"/>
        <w:rPr>
          <w:rFonts w:ascii="仿宋" w:eastAsia="仿宋" w:hAnsi="仿宋" w:cs="宋体" w:hint="eastAsia"/>
          <w:kern w:val="0"/>
          <w:sz w:val="32"/>
          <w:szCs w:val="32"/>
        </w:rPr>
      </w:pPr>
      <w:r w:rsidRPr="00D25294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Pr="00D25294">
        <w:rPr>
          <w:rFonts w:ascii="仿宋" w:eastAsia="仿宋" w:hAnsi="仿宋" w:cs="宋体" w:hint="eastAsia"/>
          <w:kern w:val="0"/>
          <w:sz w:val="32"/>
          <w:szCs w:val="32"/>
        </w:rPr>
        <w:t>应届医学专业毕业生医师资格考试报考承诺书</w:t>
      </w:r>
    </w:p>
    <w:p w:rsidR="009D161D" w:rsidRPr="00D25294" w:rsidRDefault="009D161D" w:rsidP="00EB154F">
      <w:pPr>
        <w:spacing w:line="594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9D161D" w:rsidRDefault="009D161D" w:rsidP="00EB154F">
      <w:pPr>
        <w:spacing w:line="594" w:lineRule="exact"/>
        <w:jc w:val="right"/>
        <w:rPr>
          <w:rFonts w:ascii="仿宋_GB2312" w:eastAsia="仿宋_GB2312" w:hAnsi="宋体" w:cs="宋体"/>
          <w:sz w:val="32"/>
          <w:szCs w:val="32"/>
        </w:rPr>
      </w:pPr>
    </w:p>
    <w:p w:rsidR="00EC7966" w:rsidRDefault="00D637C5" w:rsidP="00D25294">
      <w:pPr>
        <w:wordWrap w:val="0"/>
        <w:spacing w:line="594" w:lineRule="exact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德阳市卫生和</w:t>
      </w:r>
      <w:r>
        <w:rPr>
          <w:rFonts w:ascii="仿宋_GB2312" w:eastAsia="仿宋_GB2312" w:hAnsi="宋体" w:cs="宋体"/>
          <w:sz w:val="32"/>
          <w:szCs w:val="32"/>
        </w:rPr>
        <w:t>计划生育委员会</w:t>
      </w:r>
      <w:r w:rsidR="00D25294">
        <w:rPr>
          <w:rFonts w:ascii="仿宋_GB2312" w:eastAsia="仿宋_GB2312" w:hAnsi="宋体" w:cs="宋体"/>
          <w:sz w:val="32"/>
          <w:szCs w:val="32"/>
        </w:rPr>
        <w:t xml:space="preserve">    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EB154F" w:rsidRDefault="00D637C5" w:rsidP="00D25294">
      <w:pPr>
        <w:wordWrap w:val="0"/>
        <w:spacing w:line="594" w:lineRule="exact"/>
        <w:jc w:val="right"/>
      </w:pPr>
      <w:r>
        <w:rPr>
          <w:rFonts w:ascii="仿宋_GB2312" w:eastAsia="仿宋_GB2312" w:hAnsi="宋体" w:cs="宋体"/>
          <w:sz w:val="32"/>
          <w:szCs w:val="32"/>
        </w:rPr>
        <w:t>2016年3月24日</w:t>
      </w:r>
      <w:r w:rsidR="00D25294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      </w:t>
      </w:r>
    </w:p>
    <w:p w:rsidR="00EB154F" w:rsidRDefault="00EB154F" w:rsidP="00EB154F">
      <w:pPr>
        <w:spacing w:line="594" w:lineRule="exact"/>
      </w:pPr>
    </w:p>
    <w:p w:rsidR="00EB154F" w:rsidRDefault="00EB154F" w:rsidP="00EB154F">
      <w:pPr>
        <w:spacing w:line="594" w:lineRule="exact"/>
      </w:pPr>
    </w:p>
    <w:p w:rsidR="00EB154F" w:rsidRDefault="00EB154F" w:rsidP="00EB154F">
      <w:pPr>
        <w:spacing w:line="594" w:lineRule="exact"/>
      </w:pPr>
    </w:p>
    <w:p w:rsidR="00EB154F" w:rsidRDefault="00EB154F" w:rsidP="00EB154F">
      <w:pPr>
        <w:spacing w:line="594" w:lineRule="exact"/>
      </w:pPr>
    </w:p>
    <w:p w:rsidR="00EB154F" w:rsidRDefault="00EB154F" w:rsidP="00EB154F">
      <w:pPr>
        <w:spacing w:line="594" w:lineRule="exact"/>
      </w:pPr>
    </w:p>
    <w:p w:rsidR="00EB154F" w:rsidRDefault="00EB154F" w:rsidP="00EB154F">
      <w:pPr>
        <w:spacing w:line="594" w:lineRule="exact"/>
      </w:pPr>
    </w:p>
    <w:p w:rsidR="00EB154F" w:rsidRDefault="00EB154F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9D161D" w:rsidRDefault="009D161D" w:rsidP="00EB154F">
      <w:pPr>
        <w:spacing w:line="594" w:lineRule="exact"/>
      </w:pPr>
    </w:p>
    <w:p w:rsidR="009D161D" w:rsidRDefault="009D161D" w:rsidP="00EB154F">
      <w:pPr>
        <w:spacing w:line="594" w:lineRule="exact"/>
      </w:pPr>
    </w:p>
    <w:p w:rsidR="009D161D" w:rsidRDefault="009D161D" w:rsidP="00EB154F">
      <w:pPr>
        <w:spacing w:line="594" w:lineRule="exact"/>
      </w:pPr>
    </w:p>
    <w:p w:rsidR="009D161D" w:rsidRDefault="009D161D" w:rsidP="00EB154F">
      <w:pPr>
        <w:spacing w:line="594" w:lineRule="exact"/>
      </w:pPr>
    </w:p>
    <w:p w:rsidR="009D161D" w:rsidRDefault="009D161D" w:rsidP="00EB154F">
      <w:pPr>
        <w:spacing w:line="594" w:lineRule="exact"/>
      </w:pPr>
    </w:p>
    <w:p w:rsidR="009D161D" w:rsidRDefault="009D161D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EC7966" w:rsidRDefault="00EC7966" w:rsidP="00EB154F">
      <w:pPr>
        <w:spacing w:line="594" w:lineRule="exact"/>
      </w:pPr>
    </w:p>
    <w:p w:rsidR="00D25294" w:rsidRPr="00D34897" w:rsidRDefault="00D25294" w:rsidP="00D25294"/>
    <w:p w:rsidR="00D25294" w:rsidRPr="00D34897" w:rsidRDefault="00D25294" w:rsidP="00D25294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r w:rsidRPr="00D34897">
        <w:rPr>
          <w:rFonts w:ascii="仿宋_GB2312" w:eastAsia="仿宋_GB2312" w:hAnsi="华文仿宋" w:hint="eastAsia"/>
          <w:sz w:val="28"/>
          <w:szCs w:val="28"/>
        </w:rPr>
        <w:t>附表</w:t>
      </w:r>
      <w:r w:rsidRPr="00D34897">
        <w:rPr>
          <w:rFonts w:ascii="仿宋_GB2312" w:eastAsia="仿宋_GB2312" w:hAnsi="华文仿宋"/>
          <w:sz w:val="28"/>
          <w:szCs w:val="28"/>
        </w:rPr>
        <w:t>1</w:t>
      </w:r>
    </w:p>
    <w:p w:rsidR="00D25294" w:rsidRPr="00D34897" w:rsidRDefault="00D25294" w:rsidP="00D25294">
      <w:pPr>
        <w:spacing w:line="500" w:lineRule="exact"/>
        <w:jc w:val="center"/>
        <w:rPr>
          <w:rFonts w:ascii="宋体"/>
          <w:b/>
          <w:sz w:val="32"/>
          <w:szCs w:val="44"/>
        </w:rPr>
      </w:pPr>
      <w:r w:rsidRPr="00D34897">
        <w:rPr>
          <w:rFonts w:ascii="宋体" w:hAnsi="宋体" w:hint="eastAsia"/>
          <w:b/>
          <w:sz w:val="32"/>
          <w:szCs w:val="44"/>
        </w:rPr>
        <w:t>医师资格考试试用期考核证明</w:t>
      </w:r>
    </w:p>
    <w:p w:rsidR="00D25294" w:rsidRPr="00D34897" w:rsidRDefault="00D25294" w:rsidP="00D25294">
      <w:pPr>
        <w:spacing w:line="500" w:lineRule="exact"/>
        <w:rPr>
          <w:sz w:val="24"/>
        </w:rPr>
      </w:pPr>
      <w:r w:rsidRPr="00D34897">
        <w:rPr>
          <w:rFonts w:hint="eastAsia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姓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性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民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取得学历</w:t>
            </w:r>
          </w:p>
          <w:p w:rsidR="00D25294" w:rsidRPr="00D34897" w:rsidRDefault="00D25294" w:rsidP="00975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 w:rsidRPr="00D34897"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试用起止</w:t>
            </w:r>
          </w:p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时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  <w:r w:rsidRPr="00D34897">
              <w:rPr>
                <w:rFonts w:ascii="黑体" w:eastAsia="黑体" w:hAnsi="黑体" w:hint="eastAsia"/>
                <w:sz w:val="24"/>
              </w:rPr>
              <w:t>至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D25294" w:rsidRPr="00D34897" w:rsidTr="00975A95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主要试用</w:t>
            </w:r>
          </w:p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教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老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师</w:t>
            </w:r>
          </w:p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D25294" w:rsidRPr="00D34897" w:rsidTr="00975A95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试用机构</w:t>
            </w:r>
          </w:p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  <w:r w:rsidRPr="00D34897">
              <w:rPr>
                <w:rFonts w:ascii="宋体" w:hAnsi="宋体"/>
                <w:sz w:val="24"/>
              </w:rPr>
              <w:t xml:space="preserve">     </w:t>
            </w:r>
            <w:r w:rsidRPr="00D34897">
              <w:rPr>
                <w:rFonts w:ascii="宋体" w:hAnsi="宋体" w:hint="eastAsia"/>
                <w:sz w:val="24"/>
              </w:rPr>
              <w:t>不合格（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</w:p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  <w:p w:rsidR="00D25294" w:rsidRPr="00D34897" w:rsidRDefault="00D25294" w:rsidP="00975A95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 </w:t>
            </w:r>
            <w:r w:rsidRPr="00D34897">
              <w:rPr>
                <w:rFonts w:ascii="宋体" w:hAnsi="宋体" w:hint="eastAsia"/>
                <w:sz w:val="24"/>
              </w:rPr>
              <w:t>单位法人代表</w:t>
            </w:r>
            <w:r w:rsidRPr="00D34897">
              <w:rPr>
                <w:rFonts w:ascii="宋体" w:hAnsi="宋体"/>
                <w:sz w:val="24"/>
              </w:rPr>
              <w:t>/</w:t>
            </w:r>
            <w:r w:rsidRPr="00D34897">
              <w:rPr>
                <w:rFonts w:ascii="宋体" w:hAnsi="宋体" w:hint="eastAsia"/>
                <w:sz w:val="24"/>
              </w:rPr>
              <w:t>法定代表人签字：单位公章</w:t>
            </w:r>
          </w:p>
          <w:p w:rsidR="00D25294" w:rsidRPr="00D34897" w:rsidRDefault="00D25294" w:rsidP="00975A95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D25294" w:rsidRPr="00D34897" w:rsidRDefault="00D25294" w:rsidP="00975A95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</w:t>
            </w: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日</w:t>
            </w:r>
          </w:p>
          <w:p w:rsidR="00D25294" w:rsidRPr="00D34897" w:rsidRDefault="00D25294" w:rsidP="00975A95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D25294" w:rsidRPr="00D34897" w:rsidRDefault="00D25294" w:rsidP="00975A95">
            <w:pPr>
              <w:spacing w:line="280" w:lineRule="exact"/>
              <w:ind w:rightChars="-48" w:right="-101"/>
              <w:rPr>
                <w:sz w:val="24"/>
              </w:rPr>
            </w:pPr>
            <w:r w:rsidRPr="00D34897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sz w:val="24"/>
              </w:rPr>
              <w:t xml:space="preserve">1. 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D25294" w:rsidRPr="00D34897" w:rsidRDefault="00D25294" w:rsidP="00975A95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2.</w:t>
            </w:r>
            <w:r w:rsidRPr="00D34897">
              <w:rPr>
                <w:rFonts w:ascii="宋体" w:hAnsi="宋体" w:hint="eastAsia"/>
                <w:sz w:val="24"/>
              </w:rPr>
              <w:t>带教老师对考生从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临床岗位胜任力、基本技能、医患关系、医际关系及职业道德操守</w:t>
            </w:r>
            <w:r w:rsidRPr="00D34897"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lastRenderedPageBreak/>
              <w:t>3.</w:t>
            </w:r>
            <w:r w:rsidRPr="00D34897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4.</w:t>
            </w:r>
            <w:r w:rsidRPr="00D34897"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D25294" w:rsidRPr="00D34897" w:rsidRDefault="00D25294" w:rsidP="00975A95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D25294" w:rsidRPr="00D34897" w:rsidRDefault="00D25294" w:rsidP="00D25294">
      <w:pPr>
        <w:spacing w:line="400" w:lineRule="exact"/>
        <w:rPr>
          <w:rFonts w:ascii="仿宋_GB2312" w:eastAsia="仿宋_GB2312"/>
          <w:sz w:val="28"/>
          <w:szCs w:val="28"/>
        </w:rPr>
      </w:pPr>
      <w:r w:rsidRPr="00D34897">
        <w:rPr>
          <w:rFonts w:ascii="仿宋_GB2312" w:eastAsia="仿宋_GB2312" w:hint="eastAsia"/>
          <w:sz w:val="28"/>
          <w:szCs w:val="28"/>
        </w:rPr>
        <w:lastRenderedPageBreak/>
        <w:t>附表</w:t>
      </w:r>
      <w:r w:rsidRPr="00D34897">
        <w:rPr>
          <w:rFonts w:ascii="仿宋_GB2312" w:eastAsia="仿宋_GB2312"/>
          <w:sz w:val="28"/>
          <w:szCs w:val="28"/>
        </w:rPr>
        <w:t>2</w:t>
      </w:r>
    </w:p>
    <w:p w:rsidR="00D25294" w:rsidRPr="00D34897" w:rsidRDefault="00D25294" w:rsidP="00D25294"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 w:rsidRPr="00D34897">
        <w:rPr>
          <w:rFonts w:ascii="宋体" w:hAnsi="宋体" w:hint="eastAsia"/>
          <w:b/>
          <w:spacing w:val="-20"/>
          <w:sz w:val="32"/>
          <w:szCs w:val="44"/>
        </w:rPr>
        <w:t>执业助理医师报考执业医师执业期考核证明</w:t>
      </w:r>
    </w:p>
    <w:p w:rsidR="00D25294" w:rsidRPr="00D34897" w:rsidRDefault="00D25294" w:rsidP="00D25294">
      <w:pPr>
        <w:rPr>
          <w:sz w:val="24"/>
        </w:rPr>
      </w:pPr>
    </w:p>
    <w:p w:rsidR="00D25294" w:rsidRPr="00D34897" w:rsidRDefault="00D25294" w:rsidP="00D25294">
      <w:pPr>
        <w:ind w:leftChars="-257" w:left="-540" w:rightChars="-284" w:right="-596"/>
        <w:rPr>
          <w:sz w:val="24"/>
        </w:rPr>
      </w:pPr>
      <w:r w:rsidRPr="00D34897">
        <w:rPr>
          <w:rFonts w:hint="eastAsia"/>
          <w:sz w:val="24"/>
        </w:rPr>
        <w:t>执业助理医师资格证书编号：（）</w:t>
      </w:r>
    </w:p>
    <w:p w:rsidR="00D25294" w:rsidRPr="00D34897" w:rsidRDefault="00D25294" w:rsidP="00D25294">
      <w:pPr>
        <w:ind w:leftChars="-257" w:left="-540" w:rightChars="-284" w:right="-596"/>
        <w:rPr>
          <w:sz w:val="24"/>
        </w:rPr>
      </w:pPr>
      <w:r w:rsidRPr="00D34897">
        <w:rPr>
          <w:rFonts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姓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性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民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取得学历</w:t>
            </w:r>
          </w:p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 w:rsidRPr="00D34897"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工作起止</w:t>
            </w:r>
          </w:p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时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  <w:r w:rsidRPr="00D34897">
              <w:rPr>
                <w:rFonts w:ascii="黑体" w:eastAsia="黑体" w:hAnsi="黑体" w:hint="eastAsia"/>
                <w:sz w:val="24"/>
              </w:rPr>
              <w:t>至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 </w:t>
            </w:r>
            <w:r w:rsidRPr="00D34897">
              <w:rPr>
                <w:rFonts w:ascii="宋体" w:hAnsi="宋体" w:hint="eastAsia"/>
                <w:sz w:val="24"/>
              </w:rPr>
              <w:t>）年（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D25294" w:rsidRPr="00D34897" w:rsidTr="00975A95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主要工作</w:t>
            </w:r>
          </w:p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岗位</w:t>
            </w:r>
            <w:r w:rsidRPr="00D34897">
              <w:rPr>
                <w:rFonts w:ascii="宋体" w:hAnsi="宋体"/>
                <w:sz w:val="24"/>
              </w:rPr>
              <w:t>(</w:t>
            </w:r>
            <w:r w:rsidRPr="00D34897">
              <w:rPr>
                <w:rFonts w:ascii="宋体" w:hAnsi="宋体" w:hint="eastAsia"/>
                <w:sz w:val="24"/>
              </w:rPr>
              <w:t>科室</w:t>
            </w:r>
            <w:r w:rsidRPr="00D34897">
              <w:rPr>
                <w:rFonts w:ascii="宋体" w:hAnsi="宋体"/>
                <w:sz w:val="24"/>
              </w:rPr>
              <w:t>)</w:t>
            </w:r>
          </w:p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教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执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业</w:t>
            </w:r>
          </w:p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D25294" w:rsidRPr="00D34897" w:rsidTr="00975A95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工作机构</w:t>
            </w:r>
          </w:p>
          <w:p w:rsidR="00D25294" w:rsidRPr="00D34897" w:rsidRDefault="00D25294" w:rsidP="00975A95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 w:hint="eastAsia"/>
                <w:sz w:val="24"/>
              </w:rPr>
              <w:t>合格</w:t>
            </w:r>
            <w:r w:rsidRPr="00D34897">
              <w:rPr>
                <w:rFonts w:ascii="宋体" w:hAnsi="宋体"/>
                <w:sz w:val="24"/>
              </w:rPr>
              <w:t xml:space="preserve">  </w:t>
            </w:r>
            <w:r w:rsidRPr="00D34897">
              <w:rPr>
                <w:rFonts w:ascii="宋体" w:hAnsi="宋体" w:hint="eastAsia"/>
                <w:sz w:val="24"/>
              </w:rPr>
              <w:t>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  <w:r w:rsidRPr="00D34897">
              <w:rPr>
                <w:rFonts w:ascii="宋体" w:hAnsi="宋体"/>
                <w:sz w:val="24"/>
              </w:rPr>
              <w:t xml:space="preserve">      </w:t>
            </w:r>
            <w:r w:rsidRPr="00D34897">
              <w:rPr>
                <w:rFonts w:ascii="宋体" w:hAnsi="宋体" w:hint="eastAsia"/>
                <w:sz w:val="24"/>
              </w:rPr>
              <w:t>不合格（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）</w:t>
            </w:r>
          </w:p>
          <w:p w:rsidR="00D25294" w:rsidRPr="00D34897" w:rsidRDefault="00D25294" w:rsidP="00975A95">
            <w:pPr>
              <w:spacing w:line="400" w:lineRule="exact"/>
              <w:rPr>
                <w:rFonts w:ascii="宋体"/>
                <w:sz w:val="24"/>
              </w:rPr>
            </w:pPr>
          </w:p>
          <w:p w:rsidR="00D25294" w:rsidRPr="00D34897" w:rsidRDefault="00D25294" w:rsidP="00975A95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</w:t>
            </w:r>
            <w:r w:rsidRPr="00D34897">
              <w:rPr>
                <w:rFonts w:ascii="宋体" w:hAnsi="宋体" w:hint="eastAsia"/>
                <w:sz w:val="24"/>
              </w:rPr>
              <w:t>单位法人代表</w:t>
            </w:r>
            <w:r w:rsidRPr="00D34897">
              <w:rPr>
                <w:rFonts w:ascii="宋体" w:hAnsi="宋体"/>
                <w:sz w:val="24"/>
              </w:rPr>
              <w:t>/</w:t>
            </w:r>
            <w:r w:rsidRPr="00D34897">
              <w:rPr>
                <w:rFonts w:ascii="宋体" w:hAnsi="宋体" w:hint="eastAsia"/>
                <w:sz w:val="24"/>
              </w:rPr>
              <w:t>法定代表人签字：</w:t>
            </w:r>
            <w:r w:rsidRPr="00D34897">
              <w:rPr>
                <w:rFonts w:ascii="宋体" w:hAnsi="宋体"/>
                <w:sz w:val="24"/>
              </w:rPr>
              <w:t xml:space="preserve">        </w:t>
            </w:r>
            <w:r w:rsidRPr="00D34897">
              <w:rPr>
                <w:rFonts w:ascii="宋体" w:hAnsi="宋体" w:hint="eastAsia"/>
                <w:sz w:val="24"/>
              </w:rPr>
              <w:t>单位公章</w:t>
            </w:r>
          </w:p>
          <w:p w:rsidR="00D25294" w:rsidRPr="00D34897" w:rsidRDefault="00D25294" w:rsidP="00975A95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 xml:space="preserve">              </w:t>
            </w:r>
            <w:r w:rsidRPr="00D34897">
              <w:rPr>
                <w:rFonts w:ascii="宋体" w:hAnsi="宋体" w:hint="eastAsia"/>
                <w:sz w:val="24"/>
              </w:rPr>
              <w:t>年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月</w:t>
            </w:r>
            <w:r w:rsidRPr="00D34897">
              <w:rPr>
                <w:rFonts w:ascii="宋体" w:hAnsi="宋体"/>
                <w:sz w:val="24"/>
              </w:rPr>
              <w:t xml:space="preserve">    </w:t>
            </w:r>
            <w:r w:rsidRPr="00D34897">
              <w:rPr>
                <w:rFonts w:ascii="宋体" w:hAnsi="宋体" w:hint="eastAsia"/>
                <w:sz w:val="24"/>
              </w:rPr>
              <w:t>日</w:t>
            </w:r>
          </w:p>
          <w:p w:rsidR="00D25294" w:rsidRPr="00D34897" w:rsidRDefault="00D25294" w:rsidP="00975A95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D25294" w:rsidRPr="00D34897" w:rsidTr="00975A95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D25294" w:rsidRPr="00D34897" w:rsidRDefault="00D25294" w:rsidP="00975A95">
            <w:pPr>
              <w:spacing w:line="280" w:lineRule="exact"/>
              <w:ind w:rightChars="-48" w:right="-101"/>
              <w:rPr>
                <w:sz w:val="24"/>
              </w:rPr>
            </w:pPr>
            <w:r w:rsidRPr="00D34897"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1.</w:t>
            </w:r>
            <w:r w:rsidRPr="00D34897">
              <w:rPr>
                <w:rFonts w:ascii="宋体" w:hAnsi="宋体" w:hint="eastAsia"/>
                <w:sz w:val="24"/>
              </w:rPr>
              <w:t>本表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黑线上</w:t>
            </w:r>
            <w:r w:rsidRPr="00D34897">
              <w:rPr>
                <w:rFonts w:ascii="宋体" w:hAnsi="宋体" w:hint="eastAsia"/>
                <w:b/>
                <w:sz w:val="24"/>
              </w:rPr>
              <w:t>方</w:t>
            </w:r>
            <w:r w:rsidRPr="00D34897">
              <w:rPr>
                <w:rFonts w:ascii="宋体" w:hAnsi="宋体" w:hint="eastAsia"/>
                <w:sz w:val="24"/>
              </w:rPr>
              <w:t>由考生自己填写，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黑线以下</w:t>
            </w:r>
            <w:r w:rsidRPr="00D34897"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D25294" w:rsidRPr="00D34897" w:rsidRDefault="00D25294" w:rsidP="00975A95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2.</w:t>
            </w:r>
            <w:r w:rsidRPr="00D34897">
              <w:rPr>
                <w:rFonts w:ascii="宋体" w:hAnsi="宋体" w:hint="eastAsia"/>
                <w:sz w:val="24"/>
              </w:rPr>
              <w:t>带教老师对考生从</w:t>
            </w:r>
            <w:r w:rsidRPr="00D34897">
              <w:rPr>
                <w:rFonts w:ascii="黑体" w:eastAsia="黑体" w:hAnsi="黑体" w:hint="eastAsia"/>
                <w:b/>
                <w:sz w:val="24"/>
              </w:rPr>
              <w:t>临床岗位胜任力、基本技能、医患关系、医际关系及职业道德操守</w:t>
            </w:r>
            <w:r w:rsidRPr="00D34897"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D25294" w:rsidRPr="00D34897" w:rsidRDefault="00D25294" w:rsidP="00975A95">
            <w:pPr>
              <w:spacing w:line="300" w:lineRule="exact"/>
              <w:rPr>
                <w:rFonts w:ascii="宋体"/>
                <w:b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3</w:t>
            </w:r>
            <w:r w:rsidRPr="00D34897">
              <w:rPr>
                <w:rFonts w:ascii="宋体"/>
                <w:b/>
                <w:sz w:val="24"/>
              </w:rPr>
              <w:t>.</w:t>
            </w:r>
            <w:r w:rsidRPr="00D34897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D25294" w:rsidRPr="00D34897" w:rsidRDefault="00D25294" w:rsidP="00975A95">
            <w:pPr>
              <w:spacing w:line="300" w:lineRule="exact"/>
              <w:rPr>
                <w:rFonts w:ascii="宋体"/>
                <w:sz w:val="24"/>
              </w:rPr>
            </w:pPr>
            <w:r w:rsidRPr="00D34897">
              <w:rPr>
                <w:rFonts w:ascii="宋体" w:hAnsi="宋体"/>
                <w:sz w:val="24"/>
              </w:rPr>
              <w:t>4.</w:t>
            </w:r>
            <w:r w:rsidRPr="00D34897"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D25294" w:rsidRPr="00D34897" w:rsidRDefault="00D25294" w:rsidP="00975A95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 w:rsidR="00D25294" w:rsidRPr="00D34897" w:rsidRDefault="00D25294" w:rsidP="00D25294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 w:rsidR="00D25294" w:rsidRPr="00D34897" w:rsidRDefault="00D25294" w:rsidP="00D25294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 w:rsidRPr="00D34897">
        <w:rPr>
          <w:rFonts w:ascii="仿宋_GB2312" w:eastAsia="仿宋_GB2312" w:hint="eastAsia"/>
          <w:sz w:val="28"/>
          <w:szCs w:val="28"/>
        </w:rPr>
        <w:t>附表</w:t>
      </w:r>
      <w:r w:rsidRPr="00D34897">
        <w:rPr>
          <w:rFonts w:ascii="仿宋_GB2312" w:eastAsia="仿宋_GB2312"/>
          <w:sz w:val="28"/>
          <w:szCs w:val="28"/>
        </w:rPr>
        <w:t>3</w:t>
      </w:r>
    </w:p>
    <w:p w:rsidR="00D25294" w:rsidRPr="00D34897" w:rsidRDefault="00D25294" w:rsidP="00D25294"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 w:rsidRPr="00D34897">
        <w:rPr>
          <w:rFonts w:ascii="宋体" w:hAnsi="宋体" w:hint="eastAsia"/>
          <w:b/>
          <w:spacing w:val="-28"/>
          <w:sz w:val="32"/>
          <w:szCs w:val="44"/>
        </w:rPr>
        <w:t>应届医学专业毕业生医师资格考试报考承诺书</w:t>
      </w:r>
    </w:p>
    <w:p w:rsidR="00D25294" w:rsidRPr="00D34897" w:rsidRDefault="00D25294" w:rsidP="00D25294">
      <w:pPr>
        <w:spacing w:afterLines="200" w:after="624"/>
        <w:jc w:val="center"/>
        <w:rPr>
          <w:rFonts w:ascii="仿宋_GB2312" w:eastAsia="仿宋_GB2312"/>
          <w:sz w:val="24"/>
          <w:szCs w:val="28"/>
        </w:rPr>
      </w:pPr>
    </w:p>
    <w:p w:rsidR="00D25294" w:rsidRPr="00D34897" w:rsidRDefault="00D25294" w:rsidP="00D25294"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本人于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日毕业于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              </w:t>
      </w:r>
      <w:r w:rsidRPr="00D34897">
        <w:rPr>
          <w:rFonts w:ascii="仿宋_GB2312" w:eastAsia="仿宋_GB2312" w:hint="eastAsia"/>
          <w:sz w:val="28"/>
          <w:szCs w:val="32"/>
        </w:rPr>
        <w:t>学校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            </w:t>
      </w:r>
      <w:r w:rsidRPr="00D34897">
        <w:rPr>
          <w:rFonts w:ascii="仿宋_GB2312" w:eastAsia="仿宋_GB2312" w:hint="eastAsia"/>
          <w:sz w:val="28"/>
          <w:szCs w:val="32"/>
        </w:rPr>
        <w:t xml:space="preserve">  </w:t>
      </w:r>
    </w:p>
    <w:p w:rsidR="00D25294" w:rsidRPr="00D34897" w:rsidRDefault="00D25294" w:rsidP="00D25294">
      <w:pPr>
        <w:spacing w:line="600" w:lineRule="exact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专业。自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月起，在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             </w:t>
      </w:r>
      <w:r w:rsidRPr="00D34897">
        <w:rPr>
          <w:rFonts w:ascii="仿宋_GB2312" w:eastAsia="仿宋_GB2312" w:hint="eastAsia"/>
          <w:sz w:val="28"/>
          <w:szCs w:val="32"/>
        </w:rPr>
        <w:t>单位试用，至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D34897">
        <w:rPr>
          <w:rFonts w:ascii="仿宋_GB2312" w:eastAsia="仿宋_GB2312" w:hint="eastAsia"/>
          <w:sz w:val="28"/>
          <w:szCs w:val="32"/>
        </w:rPr>
        <w:t>月试用期将满一年。</w:t>
      </w:r>
    </w:p>
    <w:p w:rsidR="00D25294" w:rsidRPr="00D34897" w:rsidRDefault="00D25294" w:rsidP="00D25294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本人承诺将于今年</w:t>
      </w:r>
      <w:r w:rsidRPr="00D34897">
        <w:rPr>
          <w:rFonts w:ascii="仿宋_GB2312" w:eastAsia="仿宋_GB2312"/>
          <w:sz w:val="28"/>
          <w:szCs w:val="32"/>
        </w:rPr>
        <w:t>8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/>
          <w:sz w:val="28"/>
          <w:szCs w:val="32"/>
        </w:rPr>
        <w:t>31</w:t>
      </w:r>
      <w:r w:rsidRPr="00D34897">
        <w:rPr>
          <w:rFonts w:ascii="仿宋_GB2312" w:eastAsia="仿宋_GB2312" w:hint="eastAsia"/>
          <w:sz w:val="28"/>
          <w:szCs w:val="32"/>
        </w:rPr>
        <w:t>日前，将后续试用累计满一年的《</w:t>
      </w:r>
      <w:r w:rsidRPr="00D34897">
        <w:rPr>
          <w:rFonts w:ascii="仿宋_GB2312" w:eastAsia="仿宋_GB2312" w:hAnsi="Tahoma" w:hint="eastAsia"/>
          <w:sz w:val="28"/>
          <w:szCs w:val="32"/>
        </w:rPr>
        <w:t>医师资格考试试用期考核证明</w:t>
      </w:r>
      <w:r w:rsidRPr="00D34897">
        <w:rPr>
          <w:rFonts w:ascii="仿宋_GB2312" w:eastAsia="仿宋_GB2312" w:hint="eastAsia"/>
          <w:sz w:val="28"/>
          <w:szCs w:val="32"/>
        </w:rPr>
        <w:t>》及时交考点办公室。</w:t>
      </w:r>
    </w:p>
    <w:p w:rsidR="00D25294" w:rsidRPr="00D34897" w:rsidRDefault="00D25294" w:rsidP="00D25294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如违诺，本人愿承担由此引起的责任，并按规定接受</w:t>
      </w:r>
      <w:r w:rsidRPr="00D34897">
        <w:rPr>
          <w:rFonts w:ascii="黑体" w:eastAsia="黑体" w:hint="eastAsia"/>
          <w:sz w:val="28"/>
          <w:szCs w:val="32"/>
        </w:rPr>
        <w:t>取消当年医师资格考试资格</w:t>
      </w:r>
      <w:r w:rsidRPr="00D34897">
        <w:rPr>
          <w:rFonts w:ascii="仿宋_GB2312" w:eastAsia="仿宋_GB2312" w:hint="eastAsia"/>
          <w:sz w:val="28"/>
          <w:szCs w:val="32"/>
        </w:rPr>
        <w:t>的处罚。</w:t>
      </w:r>
    </w:p>
    <w:p w:rsidR="00D25294" w:rsidRPr="00D34897" w:rsidRDefault="00D25294" w:rsidP="00D25294">
      <w:pPr>
        <w:spacing w:before="120" w:after="120"/>
        <w:rPr>
          <w:rFonts w:ascii="仿宋_GB2312" w:eastAsia="仿宋_GB2312"/>
          <w:sz w:val="28"/>
          <w:szCs w:val="30"/>
        </w:rPr>
      </w:pPr>
    </w:p>
    <w:p w:rsidR="00D25294" w:rsidRPr="00D34897" w:rsidRDefault="00D25294" w:rsidP="00D25294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</w:p>
    <w:p w:rsidR="00D25294" w:rsidRPr="00D34897" w:rsidRDefault="00D25294" w:rsidP="00D25294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考生签字：</w:t>
      </w:r>
    </w:p>
    <w:p w:rsidR="00D25294" w:rsidRPr="00D34897" w:rsidRDefault="00D25294" w:rsidP="00D25294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有效身份证明号码：</w:t>
      </w:r>
    </w:p>
    <w:p w:rsidR="00D25294" w:rsidRPr="00D34897" w:rsidRDefault="00D25294" w:rsidP="00D25294">
      <w:pPr>
        <w:spacing w:beforeLines="100" w:before="312" w:after="120"/>
        <w:ind w:firstLineChars="193" w:firstLine="540"/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 w:hint="eastAsia"/>
          <w:sz w:val="28"/>
          <w:szCs w:val="32"/>
        </w:rPr>
        <w:t>手机号码</w:t>
      </w:r>
      <w:r w:rsidRPr="00D34897">
        <w:rPr>
          <w:rFonts w:ascii="仿宋_GB2312" w:eastAsia="仿宋_GB2312"/>
          <w:sz w:val="28"/>
          <w:szCs w:val="32"/>
        </w:rPr>
        <w:t>:</w:t>
      </w:r>
    </w:p>
    <w:p w:rsidR="00D25294" w:rsidRPr="00D34897" w:rsidRDefault="00D25294" w:rsidP="00D25294">
      <w:pPr>
        <w:rPr>
          <w:rFonts w:ascii="仿宋_GB2312" w:eastAsia="仿宋_GB2312"/>
          <w:sz w:val="28"/>
          <w:szCs w:val="32"/>
        </w:rPr>
      </w:pPr>
      <w:r w:rsidRPr="00D34897">
        <w:rPr>
          <w:rFonts w:ascii="仿宋_GB2312" w:eastAsia="仿宋_GB2312"/>
          <w:sz w:val="28"/>
          <w:szCs w:val="32"/>
        </w:rPr>
        <w:t xml:space="preserve">                           </w:t>
      </w:r>
      <w:r w:rsidRPr="00D34897">
        <w:rPr>
          <w:rFonts w:ascii="仿宋_GB2312" w:eastAsia="仿宋_GB2312" w:hint="eastAsia"/>
          <w:sz w:val="28"/>
          <w:szCs w:val="32"/>
        </w:rPr>
        <w:t>年</w:t>
      </w:r>
      <w:r w:rsidRPr="00D34897">
        <w:rPr>
          <w:rFonts w:ascii="仿宋_GB2312" w:eastAsia="仿宋_GB2312"/>
          <w:sz w:val="28"/>
          <w:szCs w:val="32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月</w:t>
      </w:r>
      <w:r w:rsidRPr="00D34897">
        <w:rPr>
          <w:rFonts w:ascii="仿宋_GB2312" w:eastAsia="仿宋_GB2312"/>
          <w:sz w:val="28"/>
          <w:szCs w:val="32"/>
        </w:rPr>
        <w:t xml:space="preserve">     </w:t>
      </w:r>
      <w:r w:rsidRPr="00D34897">
        <w:rPr>
          <w:rFonts w:ascii="仿宋_GB2312" w:eastAsia="仿宋_GB2312" w:hint="eastAsia"/>
          <w:sz w:val="28"/>
          <w:szCs w:val="32"/>
        </w:rPr>
        <w:t>日</w:t>
      </w:r>
    </w:p>
    <w:p w:rsidR="00D25294" w:rsidRPr="00D34897" w:rsidRDefault="00D25294" w:rsidP="00D25294">
      <w:pPr>
        <w:rPr>
          <w:sz w:val="20"/>
        </w:rPr>
      </w:pPr>
    </w:p>
    <w:p w:rsidR="00D25294" w:rsidRPr="00D34897" w:rsidRDefault="00D25294" w:rsidP="00D25294">
      <w:pPr>
        <w:rPr>
          <w:sz w:val="24"/>
        </w:rPr>
      </w:pPr>
    </w:p>
    <w:p w:rsidR="00D25294" w:rsidRPr="00D34897" w:rsidRDefault="00D25294" w:rsidP="00D25294">
      <w:pPr>
        <w:rPr>
          <w:sz w:val="24"/>
        </w:rPr>
      </w:pPr>
    </w:p>
    <w:p w:rsidR="00D25294" w:rsidRPr="00D34897" w:rsidRDefault="00D25294" w:rsidP="00D25294">
      <w:pPr>
        <w:rPr>
          <w:sz w:val="24"/>
        </w:rPr>
      </w:pPr>
    </w:p>
    <w:p w:rsidR="00D25294" w:rsidRPr="00D34897" w:rsidRDefault="00D25294" w:rsidP="00D25294">
      <w:pPr>
        <w:rPr>
          <w:sz w:val="24"/>
        </w:rPr>
      </w:pPr>
    </w:p>
    <w:p w:rsidR="00D25294" w:rsidRPr="00D34897" w:rsidRDefault="00D25294" w:rsidP="00D25294">
      <w:pPr>
        <w:rPr>
          <w:sz w:val="24"/>
        </w:rPr>
      </w:pPr>
    </w:p>
    <w:sectPr w:rsidR="00D25294" w:rsidRPr="00D34897" w:rsidSect="00EB1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94" w:rsidRDefault="00796694">
      <w:r>
        <w:separator/>
      </w:r>
    </w:p>
  </w:endnote>
  <w:endnote w:type="continuationSeparator" w:id="0">
    <w:p w:rsidR="00796694" w:rsidRDefault="007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94" w:rsidRDefault="00796694">
      <w:r>
        <w:separator/>
      </w:r>
    </w:p>
  </w:footnote>
  <w:footnote w:type="continuationSeparator" w:id="0">
    <w:p w:rsidR="00796694" w:rsidRDefault="0079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6"/>
    <w:rsid w:val="000B2545"/>
    <w:rsid w:val="002D6F03"/>
    <w:rsid w:val="0033472D"/>
    <w:rsid w:val="00796694"/>
    <w:rsid w:val="009420B0"/>
    <w:rsid w:val="009D075E"/>
    <w:rsid w:val="009D161D"/>
    <w:rsid w:val="00C210DC"/>
    <w:rsid w:val="00C625ED"/>
    <w:rsid w:val="00D25294"/>
    <w:rsid w:val="00D637C5"/>
    <w:rsid w:val="00EB154F"/>
    <w:rsid w:val="00EC7966"/>
    <w:rsid w:val="00ED1CB7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37BDE-5E40-4C78-A5FB-A9460C89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966"/>
    <w:rPr>
      <w:color w:val="0000FF"/>
      <w:u w:val="single"/>
    </w:rPr>
  </w:style>
  <w:style w:type="paragraph" w:styleId="a4">
    <w:name w:val="footer"/>
    <w:basedOn w:val="a"/>
    <w:link w:val="Char"/>
    <w:rsid w:val="00EC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796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C7966"/>
  </w:style>
  <w:style w:type="table" w:styleId="a6">
    <w:name w:val="Table Grid"/>
    <w:basedOn w:val="a1"/>
    <w:rsid w:val="00EC79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210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uiPriority w:val="99"/>
    <w:unhideWhenUsed/>
    <w:rsid w:val="009D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D16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7917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3280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13317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me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e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2016-03-24T08:34:00Z</dcterms:created>
  <dcterms:modified xsi:type="dcterms:W3CDTF">2016-03-30T02:07:00Z</dcterms:modified>
</cp:coreProperties>
</file>