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17" w:type="dxa"/>
        <w:tblInd w:w="108" w:type="dxa"/>
        <w:tblLayout w:type="fixed"/>
        <w:tblLook w:val="04A0"/>
      </w:tblPr>
      <w:tblGrid>
        <w:gridCol w:w="993"/>
        <w:gridCol w:w="1559"/>
        <w:gridCol w:w="1417"/>
        <w:gridCol w:w="8364"/>
        <w:gridCol w:w="1984"/>
      </w:tblGrid>
      <w:tr w:rsidR="00D806D3" w:rsidRPr="00D806D3" w:rsidTr="006739F1">
        <w:trPr>
          <w:trHeight w:val="733"/>
        </w:trPr>
        <w:tc>
          <w:tcPr>
            <w:tcW w:w="14317" w:type="dxa"/>
            <w:gridSpan w:val="5"/>
            <w:tcBorders>
              <w:top w:val="nil"/>
              <w:left w:val="nil"/>
              <w:bottom w:val="single" w:sz="4" w:space="0" w:color="auto"/>
              <w:right w:val="nil"/>
            </w:tcBorders>
            <w:shd w:val="clear" w:color="auto" w:fill="auto"/>
            <w:vAlign w:val="center"/>
            <w:hideMark/>
          </w:tcPr>
          <w:p w:rsidR="00C816B0" w:rsidRPr="00C816B0" w:rsidRDefault="003747BC" w:rsidP="0096790A">
            <w:pPr>
              <w:widowControl/>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 xml:space="preserve">附件3        </w:t>
            </w:r>
            <w:r w:rsidRPr="003747BC">
              <w:rPr>
                <w:rFonts w:ascii="宋体" w:eastAsia="宋体" w:hAnsi="宋体" w:cs="宋体" w:hint="eastAsia"/>
                <w:b/>
                <w:bCs/>
                <w:color w:val="000000"/>
                <w:kern w:val="0"/>
                <w:sz w:val="32"/>
                <w:szCs w:val="32"/>
              </w:rPr>
              <w:t xml:space="preserve"> </w:t>
            </w:r>
            <w:r w:rsidR="00D806D3" w:rsidRPr="003747BC">
              <w:rPr>
                <w:rFonts w:ascii="宋体" w:eastAsia="宋体" w:hAnsi="宋体" w:cs="宋体" w:hint="eastAsia"/>
                <w:b/>
                <w:bCs/>
                <w:color w:val="000000"/>
                <w:kern w:val="0"/>
                <w:sz w:val="32"/>
                <w:szCs w:val="32"/>
              </w:rPr>
              <w:t>辽宁省医疗机构备案采购高值医用耗材（血管介入类的冠脉介入）产品目录</w:t>
            </w:r>
          </w:p>
        </w:tc>
      </w:tr>
      <w:tr w:rsidR="00D806D3" w:rsidRPr="00D806D3" w:rsidTr="006739F1">
        <w:trPr>
          <w:trHeight w:val="7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b/>
                <w:bCs/>
                <w:color w:val="000000"/>
                <w:kern w:val="0"/>
                <w:sz w:val="22"/>
              </w:rPr>
            </w:pPr>
            <w:r w:rsidRPr="00D806D3">
              <w:rPr>
                <w:rFonts w:ascii="宋体" w:eastAsia="宋体" w:hAnsi="宋体" w:cs="宋体" w:hint="eastAsia"/>
                <w:b/>
                <w:bCs/>
                <w:color w:val="000000"/>
                <w:kern w:val="0"/>
                <w:sz w:val="22"/>
              </w:rPr>
              <w:t xml:space="preserve">产品编号 </w:t>
            </w:r>
          </w:p>
        </w:tc>
        <w:tc>
          <w:tcPr>
            <w:tcW w:w="1559"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b/>
                <w:bCs/>
                <w:color w:val="000000"/>
                <w:kern w:val="0"/>
                <w:sz w:val="22"/>
              </w:rPr>
            </w:pPr>
            <w:r w:rsidRPr="00D806D3">
              <w:rPr>
                <w:rFonts w:ascii="宋体" w:eastAsia="宋体" w:hAnsi="宋体" w:cs="宋体" w:hint="eastAsia"/>
                <w:b/>
                <w:bCs/>
                <w:color w:val="000000"/>
                <w:kern w:val="0"/>
                <w:sz w:val="22"/>
              </w:rPr>
              <w:t>产品名称</w:t>
            </w:r>
          </w:p>
        </w:tc>
        <w:tc>
          <w:tcPr>
            <w:tcW w:w="1417"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b/>
                <w:bCs/>
                <w:color w:val="000000"/>
                <w:kern w:val="0"/>
                <w:sz w:val="22"/>
              </w:rPr>
            </w:pPr>
            <w:r w:rsidRPr="00D806D3">
              <w:rPr>
                <w:rFonts w:ascii="宋体" w:eastAsia="宋体" w:hAnsi="宋体" w:cs="宋体" w:hint="eastAsia"/>
                <w:b/>
                <w:bCs/>
                <w:color w:val="000000"/>
                <w:kern w:val="0"/>
                <w:sz w:val="22"/>
              </w:rPr>
              <w:t>品牌</w:t>
            </w:r>
          </w:p>
        </w:tc>
        <w:tc>
          <w:tcPr>
            <w:tcW w:w="836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b/>
                <w:bCs/>
                <w:color w:val="000000"/>
                <w:kern w:val="0"/>
                <w:sz w:val="22"/>
              </w:rPr>
            </w:pPr>
            <w:r w:rsidRPr="00D806D3">
              <w:rPr>
                <w:rFonts w:ascii="宋体" w:eastAsia="宋体" w:hAnsi="宋体" w:cs="宋体" w:hint="eastAsia"/>
                <w:b/>
                <w:bCs/>
                <w:color w:val="000000"/>
                <w:kern w:val="0"/>
                <w:sz w:val="22"/>
              </w:rPr>
              <w:t>型号规格</w:t>
            </w:r>
          </w:p>
        </w:tc>
        <w:tc>
          <w:tcPr>
            <w:tcW w:w="198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b/>
                <w:bCs/>
                <w:color w:val="000000"/>
                <w:kern w:val="0"/>
                <w:sz w:val="22"/>
              </w:rPr>
            </w:pPr>
            <w:r w:rsidRPr="00D806D3">
              <w:rPr>
                <w:rFonts w:ascii="宋体" w:eastAsia="宋体" w:hAnsi="宋体" w:cs="宋体" w:hint="eastAsia"/>
                <w:b/>
                <w:bCs/>
                <w:color w:val="000000"/>
                <w:kern w:val="0"/>
                <w:sz w:val="22"/>
              </w:rPr>
              <w:t>生产商</w:t>
            </w:r>
          </w:p>
        </w:tc>
      </w:tr>
      <w:tr w:rsidR="00D806D3" w:rsidRPr="00D806D3" w:rsidTr="006739F1">
        <w:trPr>
          <w:trHeight w:val="312"/>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t>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Heartrail Ⅱ导引导管</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泰尔茂</w:t>
            </w:r>
          </w:p>
        </w:tc>
        <w:tc>
          <w:tcPr>
            <w:tcW w:w="8364"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2F698D">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6F:</w:t>
            </w:r>
            <w:r w:rsidRPr="00D806D3">
              <w:rPr>
                <w:rFonts w:ascii="宋体" w:eastAsia="宋体" w:hAnsi="宋体" w:cs="宋体" w:hint="eastAsia"/>
                <w:color w:val="000000"/>
                <w:kern w:val="0"/>
                <w:sz w:val="22"/>
              </w:rPr>
              <w:t xml:space="preserve">6AL1(SH)    6AL1 6AL0.75(SH) 6AL0.75 6BL3.0(SH)  6BL3.0 6BL3.5(SH)  6BL3.5 6JL3.5(SH)  6JL3.5 6JL4.0(SH)  6JL4.0 6JR3.5(SH)  6JR3.5 6JR4.0(SH)  6JR4.0 6SL3.5      </w:t>
            </w:r>
            <w:r>
              <w:rPr>
                <w:rFonts w:ascii="宋体" w:eastAsia="宋体" w:hAnsi="宋体" w:cs="宋体" w:hint="eastAsia"/>
                <w:color w:val="000000"/>
                <w:kern w:val="0"/>
                <w:sz w:val="22"/>
              </w:rPr>
              <w:t>6SL4.0      7F:</w:t>
            </w:r>
            <w:r w:rsidRPr="00D806D3">
              <w:rPr>
                <w:rFonts w:ascii="宋体" w:eastAsia="宋体" w:hAnsi="宋体" w:cs="宋体" w:hint="eastAsia"/>
                <w:color w:val="000000"/>
                <w:kern w:val="0"/>
                <w:sz w:val="22"/>
              </w:rPr>
              <w:t xml:space="preserve"> 7JL3.5(SH)  7JL3.5 7JL4.0(SH)  7JL4.0</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日本泰尔茂</w:t>
            </w:r>
          </w:p>
        </w:tc>
      </w:tr>
      <w:tr w:rsidR="00D806D3" w:rsidRPr="00D806D3" w:rsidTr="006739F1">
        <w:trPr>
          <w:trHeight w:val="312"/>
        </w:trPr>
        <w:tc>
          <w:tcPr>
            <w:tcW w:w="993"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8364"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984"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r>
      <w:tr w:rsidR="00D806D3" w:rsidRPr="00D806D3" w:rsidTr="006739F1">
        <w:trPr>
          <w:trHeight w:val="312"/>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t>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一次性使用冠状动脉球囊扩张导管（ScoreFlex）-双导丝球囊</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OrbusNeich</w:t>
            </w:r>
          </w:p>
        </w:tc>
        <w:tc>
          <w:tcPr>
            <w:tcW w:w="8364"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2F698D">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620-103-1、620-153-1、620-203-1、625-103-1、625-153-1、625-203-1、630-103-1、630-153-1、630-203-1、635-103-1、635-153-1、635-203-1640-103-1、640-153-1、640-203-1</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荷兰 OrbusNeich Medical.B.V.</w:t>
            </w:r>
          </w:p>
        </w:tc>
      </w:tr>
      <w:tr w:rsidR="00D806D3" w:rsidRPr="00D806D3" w:rsidTr="006739F1">
        <w:trPr>
          <w:trHeight w:val="312"/>
        </w:trPr>
        <w:tc>
          <w:tcPr>
            <w:tcW w:w="993"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8364"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c>
          <w:tcPr>
            <w:tcW w:w="1984" w:type="dxa"/>
            <w:vMerge/>
            <w:tcBorders>
              <w:top w:val="nil"/>
              <w:left w:val="single" w:sz="4" w:space="0" w:color="auto"/>
              <w:bottom w:val="single" w:sz="4" w:space="0" w:color="000000"/>
              <w:right w:val="single" w:sz="4" w:space="0" w:color="auto"/>
            </w:tcBorders>
            <w:vAlign w:val="center"/>
            <w:hideMark/>
          </w:tcPr>
          <w:p w:rsidR="00D806D3" w:rsidRPr="00D806D3" w:rsidRDefault="00D806D3" w:rsidP="00D806D3">
            <w:pPr>
              <w:widowControl/>
              <w:jc w:val="left"/>
              <w:rPr>
                <w:rFonts w:ascii="宋体" w:eastAsia="宋体" w:hAnsi="宋体" w:cs="宋体"/>
                <w:color w:val="000000"/>
                <w:kern w:val="0"/>
                <w:sz w:val="22"/>
              </w:rPr>
            </w:pPr>
          </w:p>
        </w:tc>
      </w:tr>
      <w:tr w:rsidR="00D806D3" w:rsidRPr="00D806D3" w:rsidTr="006739F1">
        <w:trPr>
          <w:trHeight w:val="8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t>3</w:t>
            </w:r>
          </w:p>
        </w:tc>
        <w:tc>
          <w:tcPr>
            <w:tcW w:w="1559"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一次性使用高压造影注射器及附件</w:t>
            </w:r>
          </w:p>
        </w:tc>
        <w:tc>
          <w:tcPr>
            <w:tcW w:w="1417"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CT-A200</w:t>
            </w:r>
          </w:p>
        </w:tc>
        <w:tc>
          <w:tcPr>
            <w:tcW w:w="836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2F698D">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CT-A200</w:t>
            </w:r>
          </w:p>
        </w:tc>
        <w:tc>
          <w:tcPr>
            <w:tcW w:w="198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四川广元康康医疗器械有限公司</w:t>
            </w:r>
          </w:p>
        </w:tc>
      </w:tr>
    </w:tbl>
    <w:p w:rsidR="007D1A35" w:rsidRPr="00D806D3" w:rsidRDefault="007D1A35" w:rsidP="00A630D2"/>
    <w:p w:rsidR="00A630D2" w:rsidRPr="007D1A35" w:rsidRDefault="00A630D2" w:rsidP="00A630D2"/>
    <w:p w:rsidR="006C54D4" w:rsidRDefault="006C54D4" w:rsidP="00A630D2"/>
    <w:p w:rsidR="006C54D4" w:rsidRPr="006C54D4" w:rsidRDefault="006C54D4" w:rsidP="00A630D2"/>
    <w:p w:rsidR="006C54D4" w:rsidRDefault="006C54D4" w:rsidP="00A630D2"/>
    <w:p w:rsidR="006C54D4" w:rsidRDefault="006C54D4" w:rsidP="00A630D2"/>
    <w:p w:rsidR="006C54D4" w:rsidRDefault="006C54D4" w:rsidP="00A630D2"/>
    <w:p w:rsidR="006C54D4" w:rsidRDefault="006C54D4" w:rsidP="00A630D2"/>
    <w:p w:rsidR="006C54D4" w:rsidRDefault="006C54D4" w:rsidP="00A630D2"/>
    <w:tbl>
      <w:tblPr>
        <w:tblW w:w="14312" w:type="dxa"/>
        <w:tblInd w:w="113" w:type="dxa"/>
        <w:tblLook w:val="04A0"/>
      </w:tblPr>
      <w:tblGrid>
        <w:gridCol w:w="988"/>
        <w:gridCol w:w="1559"/>
        <w:gridCol w:w="1417"/>
        <w:gridCol w:w="8364"/>
        <w:gridCol w:w="1984"/>
      </w:tblGrid>
      <w:tr w:rsidR="00C37D40" w:rsidRPr="00D806D3" w:rsidTr="006739F1">
        <w:trPr>
          <w:trHeight w:val="352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lastRenderedPageBreak/>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导引导管（商品名：ADROIT）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Cordis</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t>67200000 67200200 67200300 67200400 67200500 67246500 67200600 67200800 67201000 67201200 67201400 67201600 67202600 67202800 67203400 67203500 67203600 67203700 67203800 67204000 67204100 67204200 67204400 67205200 67205300 67205400 67205490 67205500 67205600 67205700 67205800 67205900 67206000 67206200 67206300 67206400 67206600 67207000 67207100 67207200 67207300 67207400 67207500 67207600 67207700 67208000 67208100 67208200 67208290 67208300 67208400 67209000 67209800 67211000 67211100 67211200 67211300 67212000 67212200 67212300 67212400 67212600 67212700 67213000 67216200 67216400 67216800 67217000 67217200 67217400 67218000 67218090 67218100 67218200 67218290 67218300 67219000 67219090 67219100 67219200 67221255 67227000 67227100 67227200 67227800 67007890 67227900 67206100 67206700 67202700 6720040E 6720540E 6720820E 67272900 67271800 67246400 67250190 67271700 67205425 67208225 67204025 67007025; 直径：外径：6F；内径： 0.072”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Cordis Corporation</w:t>
            </w:r>
          </w:p>
        </w:tc>
      </w:tr>
      <w:tr w:rsidR="00C37D40" w:rsidRPr="00D806D3" w:rsidTr="006739F1">
        <w:trPr>
          <w:trHeight w:val="140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D806D3" w:rsidRPr="00D806D3" w:rsidRDefault="00D806D3" w:rsidP="00D806D3">
            <w:pPr>
              <w:widowControl/>
              <w:jc w:val="center"/>
              <w:rPr>
                <w:rFonts w:ascii="宋体" w:eastAsia="宋体" w:hAnsi="宋体" w:cs="宋体"/>
                <w:color w:val="000000"/>
                <w:kern w:val="0"/>
                <w:sz w:val="22"/>
              </w:rPr>
            </w:pPr>
            <w:r w:rsidRPr="00D806D3">
              <w:rPr>
                <w:rFonts w:ascii="宋体" w:eastAsia="宋体" w:hAnsi="宋体" w:cs="宋体" w:hint="eastAsia"/>
                <w:color w:val="000000"/>
                <w:kern w:val="0"/>
                <w:sz w:val="22"/>
              </w:rPr>
              <w:t>5</w:t>
            </w:r>
          </w:p>
        </w:tc>
        <w:tc>
          <w:tcPr>
            <w:tcW w:w="1559"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血管闭合系统（商品名：Star Close SE）</w:t>
            </w:r>
          </w:p>
        </w:tc>
        <w:tc>
          <w:tcPr>
            <w:tcW w:w="1417"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Abbott Vascular</w:t>
            </w:r>
          </w:p>
        </w:tc>
        <w:tc>
          <w:tcPr>
            <w:tcW w:w="836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2F698D">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14679</w:t>
            </w:r>
          </w:p>
        </w:tc>
        <w:tc>
          <w:tcPr>
            <w:tcW w:w="1984" w:type="dxa"/>
            <w:tcBorders>
              <w:top w:val="nil"/>
              <w:left w:val="nil"/>
              <w:bottom w:val="single" w:sz="4" w:space="0" w:color="auto"/>
              <w:right w:val="single" w:sz="4" w:space="0" w:color="auto"/>
            </w:tcBorders>
            <w:shd w:val="clear" w:color="auto" w:fill="auto"/>
            <w:vAlign w:val="center"/>
            <w:hideMark/>
          </w:tcPr>
          <w:p w:rsidR="00D806D3" w:rsidRPr="00D806D3" w:rsidRDefault="00D806D3" w:rsidP="00D806D3">
            <w:pPr>
              <w:widowControl/>
              <w:jc w:val="left"/>
              <w:rPr>
                <w:rFonts w:ascii="宋体" w:eastAsia="宋体" w:hAnsi="宋体" w:cs="宋体"/>
                <w:color w:val="000000"/>
                <w:kern w:val="0"/>
                <w:sz w:val="22"/>
              </w:rPr>
            </w:pPr>
            <w:r w:rsidRPr="00D806D3">
              <w:rPr>
                <w:rFonts w:ascii="宋体" w:eastAsia="宋体" w:hAnsi="宋体" w:cs="宋体" w:hint="eastAsia"/>
                <w:color w:val="000000"/>
                <w:kern w:val="0"/>
                <w:sz w:val="22"/>
              </w:rPr>
              <w:t>美国 Abbott Laboratories Abbott Vascular Inc.</w:t>
            </w:r>
          </w:p>
        </w:tc>
      </w:tr>
    </w:tbl>
    <w:p w:rsidR="006C54D4" w:rsidRDefault="006C54D4" w:rsidP="00A630D2"/>
    <w:p w:rsidR="006C54D4" w:rsidRDefault="006C54D4" w:rsidP="00A630D2"/>
    <w:p w:rsidR="006C54D4" w:rsidRDefault="006C54D4" w:rsidP="00A630D2"/>
    <w:p w:rsidR="006C54D4" w:rsidRDefault="006C54D4" w:rsidP="00A630D2"/>
    <w:p w:rsidR="006C54D4" w:rsidRDefault="006C54D4" w:rsidP="00A630D2"/>
    <w:p w:rsidR="006C54D4" w:rsidRDefault="006C54D4" w:rsidP="00A630D2"/>
    <w:p w:rsidR="00D806D3" w:rsidRDefault="00D806D3" w:rsidP="00A630D2"/>
    <w:p w:rsidR="00D806D3" w:rsidRDefault="00D806D3" w:rsidP="00A630D2"/>
    <w:p w:rsidR="00D806D3" w:rsidRDefault="00D806D3" w:rsidP="00A630D2"/>
    <w:p w:rsidR="00D806D3" w:rsidRDefault="00D806D3" w:rsidP="00A630D2"/>
    <w:tbl>
      <w:tblPr>
        <w:tblW w:w="14312" w:type="dxa"/>
        <w:tblInd w:w="113" w:type="dxa"/>
        <w:tblLayout w:type="fixed"/>
        <w:tblLook w:val="04A0"/>
      </w:tblPr>
      <w:tblGrid>
        <w:gridCol w:w="988"/>
        <w:gridCol w:w="1559"/>
        <w:gridCol w:w="1417"/>
        <w:gridCol w:w="8364"/>
        <w:gridCol w:w="1984"/>
      </w:tblGrid>
      <w:tr w:rsidR="004D31DD" w:rsidRPr="004D31DD" w:rsidTr="006739F1">
        <w:trPr>
          <w:trHeight w:val="3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一次性使用冠状动脉球囊扩张导管（商品名：Sapphire II）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OrbusNeich</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234-R-1205/234-R-1208/234-R-1210/234-R-1215/234-R-1510/234-R-1512/234-1515/234-R-1520/ 234-R-1710/234-R-1715/234-R-1720/234-R-2010/234-R-2012/234-R-2015/234-R-2020/           234-R-2510/234-R-2512/234-R-2515/234-R-2520/234-R-2530/234-R-2710/234-R-2715/          234-R-2720/234-R-3010/234-R-3012/234-R-3015/234-R-3020/234-R-3030/234-R-3210/          234-R-3215/234-R-3220/234-R-3510/234-3515/234-R-3520/234-R-3530/234-R-4010/234-R-4015/   234-R-4020//234-RL-1005/234-RL-1008/234-RL-1010/234-RL-1015/234-RL-1205/234-1208/       234-RL-1210/234-1215/234-RL-1510/234-RL-1515/234-RL-1520/234-RL-1710/234-RL-1715/        234-RL-1720/234-RL-2010/234-RL-2015/234-RL-2020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OrbusNeich Medical,B.V.</w:t>
            </w:r>
          </w:p>
        </w:tc>
      </w:tr>
      <w:tr w:rsidR="004D31DD" w:rsidRPr="004D31DD" w:rsidTr="006739F1">
        <w:trPr>
          <w:trHeight w:val="14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一次性使用冠状动脉球囊扩张导管（商品名：ScoreFlex）</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OrbusNeich</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620-103-1/620-153-1/620-203-1/625-103-1/625-153-1/625-203-1/630-103-1/630-153-1/        630-203-1/635-103-1/635-153-1/635-203-1/640-103-1/640-153-1/640-20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OrbusNeich Medical,B.V.</w:t>
            </w:r>
          </w:p>
        </w:tc>
      </w:tr>
      <w:tr w:rsidR="004D31DD" w:rsidRPr="004D31DD" w:rsidTr="006739F1">
        <w:trPr>
          <w:trHeight w:val="11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Y阀套件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Merit Medical</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MAP111、MAP112、MAP113、MAP114、MAP150、MAP151、MAP152、MAP153、MAP154、MAP220、MAP222; Access 止血阀，内腔：9F</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美国 Merit Medical Systems,Inc.</w:t>
            </w:r>
          </w:p>
        </w:tc>
      </w:tr>
    </w:tbl>
    <w:p w:rsidR="004D31DD" w:rsidRDefault="004D31DD" w:rsidP="00A630D2"/>
    <w:tbl>
      <w:tblPr>
        <w:tblW w:w="14312" w:type="dxa"/>
        <w:tblInd w:w="113" w:type="dxa"/>
        <w:tblLayout w:type="fixed"/>
        <w:tblLook w:val="04A0"/>
      </w:tblPr>
      <w:tblGrid>
        <w:gridCol w:w="988"/>
        <w:gridCol w:w="1552"/>
        <w:gridCol w:w="7"/>
        <w:gridCol w:w="1417"/>
        <w:gridCol w:w="7"/>
        <w:gridCol w:w="8357"/>
        <w:gridCol w:w="1984"/>
      </w:tblGrid>
      <w:tr w:rsidR="00C37D40" w:rsidRPr="004D31DD" w:rsidTr="006739F1">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lastRenderedPageBreak/>
              <w:t>9</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血栓抽吸导管</w:t>
            </w:r>
          </w:p>
        </w:tc>
        <w:tc>
          <w:tcPr>
            <w:tcW w:w="1424" w:type="dxa"/>
            <w:gridSpan w:val="2"/>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瑞翁</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PCAB3060、PCAB3070; 6F、7F</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日本瑞翁医疗株式会社</w:t>
            </w:r>
          </w:p>
        </w:tc>
      </w:tr>
      <w:tr w:rsidR="00C37D40" w:rsidRPr="004D31DD" w:rsidTr="006739F1">
        <w:trPr>
          <w:trHeight w:val="115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10</w:t>
            </w:r>
          </w:p>
        </w:tc>
        <w:tc>
          <w:tcPr>
            <w:tcW w:w="1552"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球囊扩张导管（fortisⅡ）</w:t>
            </w:r>
          </w:p>
        </w:tc>
        <w:tc>
          <w:tcPr>
            <w:tcW w:w="142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Kaneka</w:t>
            </w:r>
          </w:p>
        </w:tc>
        <w:tc>
          <w:tcPr>
            <w:tcW w:w="836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R5a-8-250 R5a-8-275 R5a-8-300 R5a-8-325 R5a-8-350 R4a-8-375 R5a-8-400  R5a-13-250 R5a-13-275 R5a-13-300 R5a-13-325 R5a-13-350 R4a-13-375 R5a-13-400 R5a-13-425 R5a-13-450 R5a-18-250 R5a-18-275 R5a-18-300 R5a-18-325 R5a-18-350 R4a-18-375 R5a-18-400</w:t>
            </w:r>
          </w:p>
        </w:tc>
        <w:tc>
          <w:tcPr>
            <w:tcW w:w="1984"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日本 株式会社钟化</w:t>
            </w:r>
          </w:p>
        </w:tc>
      </w:tr>
      <w:tr w:rsidR="00C37D40" w:rsidRPr="004D31DD"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11</w:t>
            </w:r>
          </w:p>
        </w:tc>
        <w:tc>
          <w:tcPr>
            <w:tcW w:w="1552"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球囊扩张导管（IKAZUCHI Rev)</w:t>
            </w:r>
          </w:p>
        </w:tc>
        <w:tc>
          <w:tcPr>
            <w:tcW w:w="142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Kaneka</w:t>
            </w:r>
          </w:p>
        </w:tc>
        <w:tc>
          <w:tcPr>
            <w:tcW w:w="836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R7R-6-120 R7R-15-150 R7R-200 R7R-15-225 R7R-15-250 R7R-15-275 R7R-15-300 R7R-15-325 R7R-15-350 R7R-20-200 R7R-20-250 R7R-20-300 R7R-20-350</w:t>
            </w:r>
          </w:p>
        </w:tc>
        <w:tc>
          <w:tcPr>
            <w:tcW w:w="1984"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日本 株式会社钟化</w:t>
            </w:r>
          </w:p>
        </w:tc>
      </w:tr>
      <w:tr w:rsidR="00C37D40" w:rsidRPr="004D31DD"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12</w:t>
            </w:r>
          </w:p>
        </w:tc>
        <w:tc>
          <w:tcPr>
            <w:tcW w:w="1552"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Y型连接器套件</w:t>
            </w:r>
          </w:p>
        </w:tc>
        <w:tc>
          <w:tcPr>
            <w:tcW w:w="142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Goodtec</w:t>
            </w:r>
          </w:p>
        </w:tc>
        <w:tc>
          <w:tcPr>
            <w:tcW w:w="836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YOK0A；YOK0B；YOK0C；YOK0D；YOK0E；YOK0F；YOK0G；YOK0H；YOKSOA; 能通过最大直径为0.014英寸的导丝</w:t>
            </w:r>
          </w:p>
        </w:tc>
        <w:tc>
          <w:tcPr>
            <w:tcW w:w="1984"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日本株式会社戈德曼</w:t>
            </w:r>
          </w:p>
        </w:tc>
      </w:tr>
      <w:tr w:rsidR="00C37D40" w:rsidRPr="004D31DD" w:rsidTr="006739F1">
        <w:trPr>
          <w:trHeight w:val="113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13</w:t>
            </w:r>
          </w:p>
        </w:tc>
        <w:tc>
          <w:tcPr>
            <w:tcW w:w="1552"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血栓抽吸导管</w:t>
            </w:r>
          </w:p>
        </w:tc>
        <w:tc>
          <w:tcPr>
            <w:tcW w:w="142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Rebirth</w:t>
            </w:r>
          </w:p>
        </w:tc>
        <w:tc>
          <w:tcPr>
            <w:tcW w:w="8364" w:type="dxa"/>
            <w:gridSpan w:val="2"/>
            <w:tcBorders>
              <w:top w:val="nil"/>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M7-133L；M7-129L；M7-133S；M7-125LP；M6-111L；M6-111LP; 管分为7F和6F两大类，7F规格的抽吸导管最大外径为1.60×1.90mm，有效抽吸内径则有1.25／1.29／1.33mm三种；6F规格的抽吸导管最大外径为1.35×1.65mm，有效抽吸内径均为1.11mm</w:t>
            </w:r>
          </w:p>
        </w:tc>
        <w:tc>
          <w:tcPr>
            <w:tcW w:w="1984" w:type="dxa"/>
            <w:tcBorders>
              <w:top w:val="nil"/>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日本株式会社戈德曼</w:t>
            </w:r>
          </w:p>
        </w:tc>
      </w:tr>
      <w:tr w:rsidR="004D31DD" w:rsidRPr="004D31DD" w:rsidTr="006739F1">
        <w:trPr>
          <w:trHeight w:val="8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1DD" w:rsidRPr="004D31DD" w:rsidRDefault="004D31DD" w:rsidP="004D31DD">
            <w:pPr>
              <w:widowControl/>
              <w:jc w:val="center"/>
              <w:rPr>
                <w:rFonts w:ascii="宋体" w:eastAsia="宋体" w:hAnsi="宋体" w:cs="宋体"/>
                <w:color w:val="000000"/>
                <w:kern w:val="0"/>
                <w:sz w:val="22"/>
              </w:rPr>
            </w:pPr>
            <w:r w:rsidRPr="004D31DD">
              <w:rPr>
                <w:rFonts w:ascii="宋体" w:eastAsia="宋体" w:hAnsi="宋体" w:cs="宋体" w:hint="eastAsia"/>
                <w:color w:val="000000"/>
                <w:kern w:val="0"/>
                <w:sz w:val="22"/>
              </w:rPr>
              <w:t>14</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延长导管(商品名：Guidezilla）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波士顿科学</w:t>
            </w:r>
          </w:p>
        </w:tc>
        <w:tc>
          <w:tcPr>
            <w:tcW w:w="8364" w:type="dxa"/>
            <w:gridSpan w:val="2"/>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2F698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H7493924215050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31DD" w:rsidRPr="004D31DD" w:rsidRDefault="004D31DD" w:rsidP="004D31DD">
            <w:pPr>
              <w:widowControl/>
              <w:jc w:val="left"/>
              <w:rPr>
                <w:rFonts w:ascii="宋体" w:eastAsia="宋体" w:hAnsi="宋体" w:cs="宋体"/>
                <w:color w:val="000000"/>
                <w:kern w:val="0"/>
                <w:sz w:val="22"/>
              </w:rPr>
            </w:pPr>
            <w:r w:rsidRPr="004D31DD">
              <w:rPr>
                <w:rFonts w:ascii="宋体" w:eastAsia="宋体" w:hAnsi="宋体" w:cs="宋体" w:hint="eastAsia"/>
                <w:color w:val="000000"/>
                <w:kern w:val="0"/>
                <w:sz w:val="22"/>
              </w:rPr>
              <w:t>Boston Scientitic Corporation</w:t>
            </w:r>
          </w:p>
        </w:tc>
      </w:tr>
    </w:tbl>
    <w:p w:rsidR="004D31DD" w:rsidRDefault="004D31DD" w:rsidP="00A630D2"/>
    <w:p w:rsidR="004D31DD" w:rsidRDefault="004D31DD" w:rsidP="00A630D2"/>
    <w:p w:rsidR="004D31DD" w:rsidRDefault="004D31DD" w:rsidP="00A630D2"/>
    <w:tbl>
      <w:tblPr>
        <w:tblW w:w="14312" w:type="dxa"/>
        <w:tblInd w:w="113" w:type="dxa"/>
        <w:tblLayout w:type="fixed"/>
        <w:tblLook w:val="04A0"/>
      </w:tblPr>
      <w:tblGrid>
        <w:gridCol w:w="988"/>
        <w:gridCol w:w="1486"/>
        <w:gridCol w:w="1490"/>
        <w:gridCol w:w="8364"/>
        <w:gridCol w:w="1984"/>
      </w:tblGrid>
      <w:tr w:rsidR="00C37D40" w:rsidRPr="00C37D40" w:rsidTr="006739F1">
        <w:trPr>
          <w:trHeight w:val="736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lastRenderedPageBreak/>
              <w:t>15</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PTCA扩张导管(商品名：Emerge Monorail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波士顿科学</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H7493918908120H7493918908150　　H7493918908200H7493918908220H7493918908250H7493918908270H7493918908300H7493918908320   H7493918908350H7493918908370H7493918908400H7493918912120H7493918912150H7493918912200  H7493918912220H7493918912250H7493918912270H7493918912300H7493918912320H7493918912350 H7493918912370H7493918912400H7493918915120H7493918915150H7493918915200H7493918915220 H7493918915250H7493918915270H7493918915300H7493918915320H7493918915350H7493918915370 H7493918915400H7493918920120H7493918920150H7493918920200H7493918920220H7493918920250 H7493918920270H7493918920300H7493918920320H7493918920350H7493918920370H7493918920400 H7493918930200H7493918930220H7493918930250H7493918930270H7493918930300H7493918930320 H7493918930350H7493918930370H7493918930400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Boston Scientitic Corporation</w:t>
            </w:r>
          </w:p>
        </w:tc>
      </w:tr>
      <w:tr w:rsidR="00C37D40" w:rsidRPr="00C37D40" w:rsidTr="006739F1">
        <w:trPr>
          <w:trHeight w:val="750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lastRenderedPageBreak/>
              <w:t>16</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PTCA扩张导管(商品名：Emerge Over The Wire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波士顿科学</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H7493919108120H7493919108150H7493919108200H7493919108220H7493919108250H7493919108270 H7493919108300H7493919108320H7493919108350H7493919108370H7493919108400H7493919112120 H7493919112150H7493919112200H7493919112220H7493919112250H7493919112270H7493919112300 H7493919112320H7493919112350H7493919112370H7493919112400H7493919115120H7493919115150 H7493919115200H7493919115220H7493919115250H7493919115270H7493919115300H7493919115320 H7493919115350H7493919115370H7493919115400H7493919120120H7493919120150H7493919120200 H7493919120220H7493919120250H7493919120270H7493919120300H7493919120320H7493919120350 H7493919120370H7493919120400H7493919130200H7493919130220H7493919130250H7493919130270 H7493919130300H7493919130320H7493919130350H7493919130370H7493919130400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Boston Scientitic Corporation</w:t>
            </w:r>
          </w:p>
        </w:tc>
      </w:tr>
    </w:tbl>
    <w:p w:rsidR="004D31DD" w:rsidRDefault="004D31DD" w:rsidP="00A630D2"/>
    <w:p w:rsidR="00C37D40" w:rsidRDefault="00C37D40" w:rsidP="00A630D2"/>
    <w:tbl>
      <w:tblPr>
        <w:tblW w:w="14312" w:type="dxa"/>
        <w:tblInd w:w="113" w:type="dxa"/>
        <w:tblLayout w:type="fixed"/>
        <w:tblLook w:val="04A0"/>
      </w:tblPr>
      <w:tblGrid>
        <w:gridCol w:w="988"/>
        <w:gridCol w:w="1559"/>
        <w:gridCol w:w="1417"/>
        <w:gridCol w:w="8364"/>
        <w:gridCol w:w="1984"/>
      </w:tblGrid>
      <w:tr w:rsidR="00C37D40" w:rsidRPr="00C37D40" w:rsidTr="006739F1">
        <w:trPr>
          <w:trHeight w:val="8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lastRenderedPageBreak/>
              <w:t>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封堵止血系统（商品名：EXOSEAL）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Cordis Corporation</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EX500、EX600、EX700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美国Cordis Corporation</w:t>
            </w:r>
          </w:p>
        </w:tc>
      </w:tr>
      <w:tr w:rsidR="00C37D40" w:rsidRPr="00C37D40"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18</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主动脉内球囊导管及附件</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Arrow</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IAB-S840C</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美国Arrow</w:t>
            </w:r>
          </w:p>
        </w:tc>
      </w:tr>
      <w:tr w:rsidR="00C37D40" w:rsidRPr="00C37D40"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19</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PTCA导丝（商品名：ASAHI）</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日本 朝日</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AGP140002（Fielder XT)</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日本朝日英达株式会社</w:t>
            </w:r>
          </w:p>
        </w:tc>
      </w:tr>
      <w:tr w:rsidR="00C37D40" w:rsidRPr="00C37D40" w:rsidTr="006739F1">
        <w:trPr>
          <w:trHeight w:val="112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20</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导丝（商品名：PT2）</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美国 波士顿</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H74938931030</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波科国际医疗贸易（上海）有限公司</w:t>
            </w:r>
          </w:p>
        </w:tc>
      </w:tr>
      <w:tr w:rsidR="00C37D40" w:rsidRPr="00C37D40"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21</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输送鞘</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SFAQ 12F</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先健科技（深圳）有限公司</w:t>
            </w:r>
          </w:p>
        </w:tc>
      </w:tr>
      <w:tr w:rsidR="00C37D40" w:rsidRPr="00C37D40"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22</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房间隔缺损封堵器</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XJFS 24</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先健科技（深圳）有限公司</w:t>
            </w:r>
          </w:p>
        </w:tc>
      </w:tr>
      <w:tr w:rsidR="00C37D40" w:rsidRPr="00C37D40" w:rsidTr="006739F1">
        <w:trPr>
          <w:trHeight w:val="840"/>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输送钢缆</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w:t>
            </w:r>
          </w:p>
        </w:tc>
        <w:tc>
          <w:tcPr>
            <w:tcW w:w="8364" w:type="dxa"/>
            <w:vMerge w:val="restart"/>
            <w:tcBorders>
              <w:top w:val="nil"/>
              <w:left w:val="single" w:sz="4" w:space="0" w:color="auto"/>
              <w:bottom w:val="single" w:sz="4" w:space="0" w:color="000000"/>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SFG5F、SFG6F</w:t>
            </w:r>
          </w:p>
        </w:tc>
        <w:tc>
          <w:tcPr>
            <w:tcW w:w="1984" w:type="dxa"/>
            <w:tcBorders>
              <w:top w:val="nil"/>
              <w:left w:val="nil"/>
              <w:bottom w:val="nil"/>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先健科技（深圳）有限公司</w:t>
            </w:r>
          </w:p>
        </w:tc>
      </w:tr>
      <w:tr w:rsidR="00C37D40" w:rsidRPr="00C37D40" w:rsidTr="006739F1">
        <w:trPr>
          <w:trHeight w:val="50"/>
        </w:trPr>
        <w:tc>
          <w:tcPr>
            <w:tcW w:w="988" w:type="dxa"/>
            <w:vMerge/>
            <w:tcBorders>
              <w:top w:val="nil"/>
              <w:left w:val="single" w:sz="4" w:space="0" w:color="auto"/>
              <w:bottom w:val="single" w:sz="4" w:space="0" w:color="000000"/>
              <w:right w:val="single" w:sz="4" w:space="0" w:color="auto"/>
            </w:tcBorders>
            <w:vAlign w:val="center"/>
            <w:hideMark/>
          </w:tcPr>
          <w:p w:rsidR="00C37D40" w:rsidRPr="00C37D40" w:rsidRDefault="00C37D40" w:rsidP="00C37D40">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C37D40" w:rsidRPr="00C37D40" w:rsidRDefault="00C37D40" w:rsidP="00C37D40">
            <w:pPr>
              <w:widowControl/>
              <w:jc w:val="left"/>
              <w:rPr>
                <w:rFonts w:ascii="宋体" w:eastAsia="宋体" w:hAnsi="宋体" w:cs="宋体"/>
                <w:color w:val="000000"/>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rsidR="00C37D40" w:rsidRPr="00C37D40" w:rsidRDefault="00C37D40" w:rsidP="00C37D40">
            <w:pPr>
              <w:widowControl/>
              <w:jc w:val="left"/>
              <w:rPr>
                <w:rFonts w:ascii="宋体" w:eastAsia="宋体" w:hAnsi="宋体" w:cs="宋体"/>
                <w:color w:val="000000"/>
                <w:kern w:val="0"/>
                <w:sz w:val="22"/>
              </w:rPr>
            </w:pPr>
          </w:p>
        </w:tc>
        <w:tc>
          <w:tcPr>
            <w:tcW w:w="8364" w:type="dxa"/>
            <w:vMerge/>
            <w:tcBorders>
              <w:top w:val="nil"/>
              <w:left w:val="single" w:sz="4" w:space="0" w:color="auto"/>
              <w:bottom w:val="single" w:sz="4" w:space="0" w:color="000000"/>
              <w:right w:val="single" w:sz="4" w:space="0" w:color="auto"/>
            </w:tcBorders>
            <w:vAlign w:val="center"/>
            <w:hideMark/>
          </w:tcPr>
          <w:p w:rsidR="00C37D40" w:rsidRPr="00C37D40" w:rsidRDefault="00C37D40" w:rsidP="00C37D40">
            <w:pPr>
              <w:widowControl/>
              <w:jc w:val="left"/>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p>
        </w:tc>
      </w:tr>
      <w:tr w:rsidR="00C37D40" w:rsidRPr="00C37D40" w:rsidTr="006739F1">
        <w:trPr>
          <w:trHeight w:val="27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24</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加硬导丝</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.035-260</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先健科技（深圳）有限公司</w:t>
            </w:r>
          </w:p>
        </w:tc>
      </w:tr>
      <w:tr w:rsidR="00C37D40" w:rsidRPr="00C37D40" w:rsidTr="006739F1">
        <w:trPr>
          <w:trHeight w:val="126"/>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C37D40" w:rsidRPr="00C37D40" w:rsidRDefault="00C37D40" w:rsidP="00C37D40">
            <w:pPr>
              <w:widowControl/>
              <w:jc w:val="center"/>
              <w:rPr>
                <w:rFonts w:ascii="宋体" w:eastAsia="宋体" w:hAnsi="宋体" w:cs="宋体"/>
                <w:color w:val="000000"/>
                <w:kern w:val="0"/>
                <w:sz w:val="22"/>
              </w:rPr>
            </w:pPr>
            <w:r w:rsidRPr="00C37D40">
              <w:rPr>
                <w:rFonts w:ascii="宋体" w:eastAsia="宋体" w:hAnsi="宋体" w:cs="宋体" w:hint="eastAsia"/>
                <w:color w:val="000000"/>
                <w:kern w:val="0"/>
                <w:sz w:val="22"/>
              </w:rPr>
              <w:t>25</w:t>
            </w:r>
          </w:p>
        </w:tc>
        <w:tc>
          <w:tcPr>
            <w:tcW w:w="1559"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冠脉雷帕霉素靶向洗脱支架系统</w:t>
            </w:r>
          </w:p>
        </w:tc>
        <w:tc>
          <w:tcPr>
            <w:tcW w:w="1417"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火鹰，Firehawk</w:t>
            </w:r>
          </w:p>
        </w:tc>
        <w:tc>
          <w:tcPr>
            <w:tcW w:w="836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2F698D">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支架内径（mm）：2.25、2.5、2.75、3.0、3.5、4.0，支架长度（mm）:13、16、18、21、23、26、29、31、33、35、38</w:t>
            </w:r>
          </w:p>
        </w:tc>
        <w:tc>
          <w:tcPr>
            <w:tcW w:w="1984" w:type="dxa"/>
            <w:tcBorders>
              <w:top w:val="nil"/>
              <w:left w:val="nil"/>
              <w:bottom w:val="single" w:sz="4" w:space="0" w:color="auto"/>
              <w:right w:val="single" w:sz="4" w:space="0" w:color="auto"/>
            </w:tcBorders>
            <w:shd w:val="clear" w:color="auto" w:fill="auto"/>
            <w:vAlign w:val="center"/>
            <w:hideMark/>
          </w:tcPr>
          <w:p w:rsidR="00C37D40" w:rsidRPr="00C37D40" w:rsidRDefault="00C37D40" w:rsidP="00C37D40">
            <w:pPr>
              <w:widowControl/>
              <w:jc w:val="left"/>
              <w:rPr>
                <w:rFonts w:ascii="宋体" w:eastAsia="宋体" w:hAnsi="宋体" w:cs="宋体"/>
                <w:color w:val="000000"/>
                <w:kern w:val="0"/>
                <w:sz w:val="22"/>
              </w:rPr>
            </w:pPr>
            <w:r w:rsidRPr="00C37D40">
              <w:rPr>
                <w:rFonts w:ascii="宋体" w:eastAsia="宋体" w:hAnsi="宋体" w:cs="宋体" w:hint="eastAsia"/>
                <w:color w:val="000000"/>
                <w:kern w:val="0"/>
                <w:sz w:val="22"/>
              </w:rPr>
              <w:t>上海微创医疗器械(集团)有限公司</w:t>
            </w:r>
          </w:p>
        </w:tc>
      </w:tr>
      <w:tr w:rsidR="00470009" w:rsidRPr="00470009" w:rsidTr="006739F1">
        <w:trPr>
          <w:trHeight w:val="8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lastRenderedPageBreak/>
              <w:t>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主动脉内球囊反博导管及附件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美国箭牌</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IAB-S840C、IAB-S730c</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美国Arrow International Inc.</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27</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日本朝日公司</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AGH143090.AG14M050.AG14M060.AGP140000.AGP140001.AGP140002</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日本朝日公司</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28</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conquest pro</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日本泰尔茂株式会社</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29</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FielderFC.XT</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日本泰尔茂株式会社</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30</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动脉鞘</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5F-6F</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日本泰尔茂株式会社</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31</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延长导丝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AG149001(Extension Wire Extension 165cm)</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日本Asahi</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32</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AGP140002(Fielder XT)</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日本Asahi</w:t>
            </w:r>
          </w:p>
        </w:tc>
      </w:tr>
      <w:tr w:rsidR="00470009" w:rsidRPr="00470009" w:rsidTr="006739F1">
        <w:trPr>
          <w:trHeight w:val="524"/>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33</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AGH143090（Conquest Pro）</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日本Asahi</w:t>
            </w:r>
          </w:p>
        </w:tc>
      </w:tr>
      <w:tr w:rsidR="00470009" w:rsidRPr="00470009" w:rsidTr="006739F1">
        <w:trPr>
          <w:trHeight w:val="62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34</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血管鞘组</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RS*A40K10SQ，RS*A50K10SQ，RS*A60K10SQ，RS*A70K10SQ，RS*A80K10SQ，RS*A90K10SQ，RS*A10K10SQ，RS*A11K10SQ</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日本泰尔茂株式会社</w:t>
            </w:r>
          </w:p>
        </w:tc>
      </w:tr>
      <w:tr w:rsidR="00470009" w:rsidRPr="00470009" w:rsidTr="006739F1">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35</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血管鞘组</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w:t>
            </w:r>
          </w:p>
        </w:tc>
        <w:tc>
          <w:tcPr>
            <w:tcW w:w="836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RS*A50N25AQ，RS*A60N25AQ，RS*A70N25AQ,RS*A80N25AQ</w:t>
            </w:r>
          </w:p>
        </w:tc>
        <w:tc>
          <w:tcPr>
            <w:tcW w:w="1984"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日本泰尔茂株式会社</w:t>
            </w:r>
          </w:p>
        </w:tc>
      </w:tr>
    </w:tbl>
    <w:p w:rsidR="00C37D40" w:rsidRDefault="00C37D40" w:rsidP="00A630D2"/>
    <w:p w:rsidR="00C37D40" w:rsidRDefault="00C37D40" w:rsidP="00A630D2"/>
    <w:p w:rsidR="00470009" w:rsidRDefault="00470009" w:rsidP="00A630D2"/>
    <w:p w:rsidR="00470009" w:rsidRDefault="00470009" w:rsidP="00A630D2"/>
    <w:p w:rsidR="00470009" w:rsidRDefault="00470009" w:rsidP="00A630D2"/>
    <w:p w:rsidR="00470009" w:rsidRDefault="00470009" w:rsidP="00A630D2"/>
    <w:tbl>
      <w:tblPr>
        <w:tblW w:w="14312" w:type="dxa"/>
        <w:tblInd w:w="113" w:type="dxa"/>
        <w:tblLook w:val="04A0"/>
      </w:tblPr>
      <w:tblGrid>
        <w:gridCol w:w="988"/>
        <w:gridCol w:w="1559"/>
        <w:gridCol w:w="1418"/>
        <w:gridCol w:w="8221"/>
        <w:gridCol w:w="2126"/>
      </w:tblGrid>
      <w:tr w:rsidR="00470009" w:rsidRPr="00470009" w:rsidTr="006739F1">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lastRenderedPageBreak/>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日本朝日公司</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Conquest　Pro  AGH143090Fielder        AGP140000Fielder  xT      AGP140002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日本朝日公司</w:t>
            </w:r>
          </w:p>
        </w:tc>
      </w:tr>
      <w:tr w:rsidR="00470009" w:rsidRPr="00470009"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37</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PTCA导丝（商品名：ASAHI SION blue）</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AHW14R004S(Sion blue)</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　INTECC　CO.,LTD.</w:t>
            </w:r>
          </w:p>
        </w:tc>
      </w:tr>
      <w:tr w:rsidR="00470009" w:rsidRPr="00470009"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38</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PTCA导丝（商品名：ASAHI）</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Conquest Pro12(AGH143091) Conquest Pro8-20(AGH143092) Fielder(AGP140000)</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　INTECC　CO.,LTD.</w:t>
            </w:r>
          </w:p>
        </w:tc>
      </w:tr>
      <w:tr w:rsidR="00470009" w:rsidRPr="00470009"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39</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PTCA导丝（商品名：ASAHI）</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日本朝日</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Fielder FC(AGP140001) Fielder FC300cm(AGP140301)</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　INTECC　CO.,LTD.</w:t>
            </w:r>
          </w:p>
        </w:tc>
      </w:tr>
      <w:tr w:rsidR="00470009" w:rsidRPr="00470009" w:rsidTr="006739F1">
        <w:trPr>
          <w:trHeight w:val="40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40</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导引导丝</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ASAHI</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FC</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w:t>
            </w:r>
          </w:p>
        </w:tc>
      </w:tr>
      <w:tr w:rsidR="00470009" w:rsidRPr="00470009" w:rsidTr="006739F1">
        <w:trPr>
          <w:trHeight w:val="28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41</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导引导丝</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ASAHI</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SIONBLE</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w:t>
            </w:r>
          </w:p>
        </w:tc>
      </w:tr>
      <w:tr w:rsidR="00470009" w:rsidRPr="00470009" w:rsidTr="006739F1">
        <w:trPr>
          <w:trHeight w:val="28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42</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导引导丝</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ASAHI</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XT-R</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日本 ASAHI</w:t>
            </w:r>
          </w:p>
        </w:tc>
      </w:tr>
      <w:tr w:rsidR="00470009" w:rsidRPr="00470009" w:rsidTr="006739F1">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43</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opticross成像导管</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3.15Rr(1.05mm)</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w:t>
            </w:r>
          </w:p>
        </w:tc>
      </w:tr>
      <w:tr w:rsidR="00470009" w:rsidRPr="00470009" w:rsidTr="006739F1">
        <w:trPr>
          <w:trHeight w:val="312"/>
        </w:trPr>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44</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冠脉超声成像导管 商品名：Opticross</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w:t>
            </w:r>
          </w:p>
        </w:tc>
        <w:tc>
          <w:tcPr>
            <w:tcW w:w="8221" w:type="dxa"/>
            <w:vMerge w:val="restart"/>
            <w:tcBorders>
              <w:top w:val="nil"/>
              <w:left w:val="single" w:sz="4" w:space="0" w:color="auto"/>
              <w:bottom w:val="single" w:sz="4" w:space="0" w:color="000000"/>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H749518100（51810）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波士顿科学公司</w:t>
            </w:r>
          </w:p>
        </w:tc>
      </w:tr>
      <w:tr w:rsidR="00470009" w:rsidRPr="00470009" w:rsidTr="006739F1">
        <w:trPr>
          <w:trHeight w:val="312"/>
        </w:trPr>
        <w:tc>
          <w:tcPr>
            <w:tcW w:w="988"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8221"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2F698D">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r>
      <w:tr w:rsidR="00470009" w:rsidRPr="00470009" w:rsidTr="006739F1">
        <w:trPr>
          <w:trHeight w:val="312"/>
        </w:trPr>
        <w:tc>
          <w:tcPr>
            <w:tcW w:w="988"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1559"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c>
          <w:tcPr>
            <w:tcW w:w="8221"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2F698D">
            <w:pPr>
              <w:widowControl/>
              <w:jc w:val="left"/>
              <w:rPr>
                <w:rFonts w:ascii="宋体" w:eastAsia="宋体" w:hAnsi="宋体" w:cs="宋体"/>
                <w:color w:val="000000"/>
                <w:kern w:val="0"/>
                <w:sz w:val="22"/>
              </w:rPr>
            </w:pPr>
          </w:p>
        </w:tc>
        <w:tc>
          <w:tcPr>
            <w:tcW w:w="2126" w:type="dxa"/>
            <w:vMerge/>
            <w:tcBorders>
              <w:top w:val="nil"/>
              <w:left w:val="single" w:sz="4" w:space="0" w:color="auto"/>
              <w:bottom w:val="single" w:sz="4" w:space="0" w:color="000000"/>
              <w:right w:val="single" w:sz="4" w:space="0" w:color="auto"/>
            </w:tcBorders>
            <w:vAlign w:val="center"/>
            <w:hideMark/>
          </w:tcPr>
          <w:p w:rsidR="00470009" w:rsidRPr="00470009" w:rsidRDefault="00470009" w:rsidP="00470009">
            <w:pPr>
              <w:widowControl/>
              <w:jc w:val="left"/>
              <w:rPr>
                <w:rFonts w:ascii="宋体" w:eastAsia="宋体" w:hAnsi="宋体" w:cs="宋体"/>
                <w:color w:val="000000"/>
                <w:kern w:val="0"/>
                <w:sz w:val="22"/>
              </w:rPr>
            </w:pPr>
          </w:p>
        </w:tc>
      </w:tr>
      <w:tr w:rsidR="00470009" w:rsidRPr="00470009" w:rsidTr="006739F1">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45</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输送鞘（短）</w:t>
            </w:r>
          </w:p>
        </w:tc>
        <w:tc>
          <w:tcPr>
            <w:tcW w:w="1418"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SteerEase</w:t>
            </w:r>
          </w:p>
        </w:tc>
        <w:tc>
          <w:tcPr>
            <w:tcW w:w="8221"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SFA5F、SFA7F、SFA9F、SFA12F、SFA14F</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先健科技（深圳）有限公司</w:t>
            </w:r>
          </w:p>
        </w:tc>
      </w:tr>
    </w:tbl>
    <w:p w:rsidR="00470009" w:rsidRPr="00470009" w:rsidRDefault="00470009" w:rsidP="00A630D2"/>
    <w:p w:rsidR="00470009" w:rsidRDefault="00470009" w:rsidP="00A630D2"/>
    <w:p w:rsidR="0096790A" w:rsidRDefault="0096790A" w:rsidP="00A630D2"/>
    <w:p w:rsidR="0096790A" w:rsidRDefault="0096790A" w:rsidP="00A630D2"/>
    <w:tbl>
      <w:tblPr>
        <w:tblW w:w="14312" w:type="dxa"/>
        <w:tblInd w:w="113" w:type="dxa"/>
        <w:tblLayout w:type="fixed"/>
        <w:tblLook w:val="04A0"/>
      </w:tblPr>
      <w:tblGrid>
        <w:gridCol w:w="988"/>
        <w:gridCol w:w="1559"/>
        <w:gridCol w:w="1417"/>
        <w:gridCol w:w="8222"/>
        <w:gridCol w:w="2126"/>
      </w:tblGrid>
      <w:tr w:rsidR="00470009" w:rsidRPr="00470009" w:rsidTr="00BC355A">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lastRenderedPageBreak/>
              <w:t>46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导引导丝</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TERUMO</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RF*PA35263M</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泰尔茂株式会社</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47</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输送鞘（长）</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SteerEase</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SFAQ8F、SFAQ9F、SFAQ10F、SFAQ12F、SFPQ5F、SFPQ6F、SFPQ7F、SFPQ8F</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先健科技（深圳）有限公司</w:t>
            </w:r>
          </w:p>
        </w:tc>
      </w:tr>
      <w:tr w:rsidR="00470009" w:rsidRPr="00470009" w:rsidTr="00BC355A">
        <w:trPr>
          <w:trHeight w:val="69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48</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造影导管</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Cordis</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5F MP A1、  6F MP A1</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美国强生</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49</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血管内造影导管</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NERIT NEDICA</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5FCPIG/7529-11</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美国麦瑞通医疗设备有限公司</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50</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可调弯鞘</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SteerEase</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SVA9F-300</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先健科技（深圳）有限公司</w:t>
            </w:r>
          </w:p>
        </w:tc>
      </w:tr>
      <w:tr w:rsidR="00470009" w:rsidRPr="00470009" w:rsidTr="00BC355A">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51</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球囊</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BALT</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CBV18X30/110、CBV20X30/100、CBV15X30/110、CBV12X30/110、CBP10X30/110</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法国</w:t>
            </w:r>
          </w:p>
        </w:tc>
      </w:tr>
      <w:tr w:rsidR="00470009" w:rsidRPr="00470009" w:rsidTr="00BC355A">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52</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诊断导丝</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强生</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502-442E，260cm</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Cordis Corporation</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53</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封堵器介入输送装置（长）</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记忆</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ODS-ASD 8F、 ODS-ASD 9F、ASD-10F、</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上海形状记忆合金材料有限公司</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54</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封堵器介入输送装置（短）</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记忆</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ODS-P/V 6F、ODS-P/V 10F、ODS-ASD 12F、ODS-ASD 14F</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上海形状记忆合金材料有限公司</w:t>
            </w:r>
          </w:p>
        </w:tc>
      </w:tr>
      <w:tr w:rsidR="00470009" w:rsidRPr="00470009" w:rsidTr="00BC355A">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55</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封堵器介入输送装置（短）</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记忆</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Ⅱ-7F、Ⅱ-8F、Ⅱ-9F</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上海形状记忆合金材料有限公司</w:t>
            </w:r>
          </w:p>
        </w:tc>
      </w:tr>
    </w:tbl>
    <w:p w:rsidR="00470009" w:rsidRDefault="00470009" w:rsidP="00A630D2"/>
    <w:p w:rsidR="00470009" w:rsidRDefault="00470009" w:rsidP="00A630D2"/>
    <w:tbl>
      <w:tblPr>
        <w:tblW w:w="14312" w:type="dxa"/>
        <w:tblInd w:w="113" w:type="dxa"/>
        <w:tblLayout w:type="fixed"/>
        <w:tblLook w:val="04A0"/>
      </w:tblPr>
      <w:tblGrid>
        <w:gridCol w:w="988"/>
        <w:gridCol w:w="1559"/>
        <w:gridCol w:w="1417"/>
        <w:gridCol w:w="8222"/>
        <w:gridCol w:w="2126"/>
      </w:tblGrid>
      <w:tr w:rsidR="00470009" w:rsidRPr="00470009" w:rsidTr="00BC355A">
        <w:trPr>
          <w:trHeight w:val="8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lastRenderedPageBreak/>
              <w:t>56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封堵器介入输送装置（长）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记忆</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P/V-5F ,P/V-6F 、P/V-7F、P/V-10F、Ⅱ-8F、Ⅱ-9F</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上海形状记忆合金材料有限公司</w:t>
            </w:r>
          </w:p>
        </w:tc>
      </w:tr>
      <w:tr w:rsidR="00470009" w:rsidRPr="00470009" w:rsidTr="00BC355A">
        <w:trPr>
          <w:trHeight w:val="181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57</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Resolute Integrity Zotarolimus-Eluting Coronary Stent System药物洗脱冠脉支架系统</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美敦力</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RSTNT22508X RSINT22512X RSINT22514X RSINT22518X RSINT22522X RSINT22526X RSINT22530X RSTNT2508X RSINT2512X RSINT2514X RSINT22518X RSINT2522X RSINT2526X RSINT2530XRSTNT27509X RSINT27512X RSINT27515X RSINT27518X RSINT27522X RSINT27526X RSINT2530X RSTNT3009X RSINT3012X RSINT3015X RSINT3018X RSINT3022X RSINT3026X RSINT3030XRSTNT3509X RSINT3512X RSINT3515X RSINT3518X RSINT3522X RSINT3526X RSINT3530X  RSTNT4009X RSINT4012X RSINT4015X RSINT4018X RSINT4022X RSINT4026X RSINT4030X</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美敦力（上海）管理有限公司</w:t>
            </w:r>
          </w:p>
        </w:tc>
      </w:tr>
      <w:tr w:rsidR="00470009" w:rsidRPr="00470009" w:rsidTr="00BC355A">
        <w:trPr>
          <w:trHeight w:val="112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470009" w:rsidRPr="00470009" w:rsidRDefault="00470009" w:rsidP="00470009">
            <w:pPr>
              <w:widowControl/>
              <w:jc w:val="center"/>
              <w:rPr>
                <w:rFonts w:ascii="宋体" w:eastAsia="宋体" w:hAnsi="宋体" w:cs="宋体"/>
                <w:color w:val="000000"/>
                <w:kern w:val="0"/>
                <w:sz w:val="22"/>
              </w:rPr>
            </w:pPr>
            <w:r w:rsidRPr="00470009">
              <w:rPr>
                <w:rFonts w:ascii="宋体" w:eastAsia="宋体" w:hAnsi="宋体" w:cs="宋体" w:hint="eastAsia"/>
                <w:color w:val="000000"/>
                <w:kern w:val="0"/>
                <w:sz w:val="22"/>
              </w:rPr>
              <w:t>58</w:t>
            </w:r>
          </w:p>
        </w:tc>
        <w:tc>
          <w:tcPr>
            <w:tcW w:w="1559"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PromusPremier 铂铬合金依维莫司洗脱冠状动脉支架系统</w:t>
            </w:r>
          </w:p>
        </w:tc>
        <w:tc>
          <w:tcPr>
            <w:tcW w:w="1417"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w:t>
            </w:r>
          </w:p>
        </w:tc>
        <w:tc>
          <w:tcPr>
            <w:tcW w:w="8222"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2F698D">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直径2.25mm/2.5mm/2.75mm/3.00mm/3.5mm/4.00mm支架长度8mm/12mm/16mm/20mm/24mm/28mm/32mm/38mm</w:t>
            </w:r>
          </w:p>
        </w:tc>
        <w:tc>
          <w:tcPr>
            <w:tcW w:w="2126" w:type="dxa"/>
            <w:tcBorders>
              <w:top w:val="nil"/>
              <w:left w:val="nil"/>
              <w:bottom w:val="single" w:sz="4" w:space="0" w:color="auto"/>
              <w:right w:val="single" w:sz="4" w:space="0" w:color="auto"/>
            </w:tcBorders>
            <w:shd w:val="clear" w:color="auto" w:fill="auto"/>
            <w:vAlign w:val="center"/>
            <w:hideMark/>
          </w:tcPr>
          <w:p w:rsidR="00470009" w:rsidRPr="00470009" w:rsidRDefault="00470009" w:rsidP="00470009">
            <w:pPr>
              <w:widowControl/>
              <w:jc w:val="left"/>
              <w:rPr>
                <w:rFonts w:ascii="宋体" w:eastAsia="宋体" w:hAnsi="宋体" w:cs="宋体"/>
                <w:color w:val="000000"/>
                <w:kern w:val="0"/>
                <w:sz w:val="22"/>
              </w:rPr>
            </w:pPr>
            <w:r w:rsidRPr="00470009">
              <w:rPr>
                <w:rFonts w:ascii="宋体" w:eastAsia="宋体" w:hAnsi="宋体" w:cs="宋体" w:hint="eastAsia"/>
                <w:color w:val="000000"/>
                <w:kern w:val="0"/>
                <w:sz w:val="22"/>
              </w:rPr>
              <w:t>波士顿科学</w:t>
            </w:r>
          </w:p>
        </w:tc>
      </w:tr>
    </w:tbl>
    <w:p w:rsidR="00470009" w:rsidRDefault="00470009" w:rsidP="00A630D2"/>
    <w:p w:rsidR="002F08E8" w:rsidRDefault="002F08E8" w:rsidP="00A630D2"/>
    <w:p w:rsidR="002F08E8" w:rsidRDefault="002F08E8" w:rsidP="00A630D2"/>
    <w:p w:rsidR="002F08E8" w:rsidRDefault="002F08E8" w:rsidP="00A630D2"/>
    <w:p w:rsidR="002F08E8" w:rsidRDefault="002F08E8" w:rsidP="00A630D2"/>
    <w:p w:rsidR="002F08E8" w:rsidRDefault="002F08E8" w:rsidP="00A630D2"/>
    <w:p w:rsidR="002F08E8" w:rsidRDefault="002F08E8" w:rsidP="00A630D2"/>
    <w:p w:rsidR="002F08E8" w:rsidRDefault="002F08E8" w:rsidP="00A630D2"/>
    <w:tbl>
      <w:tblPr>
        <w:tblW w:w="15680" w:type="dxa"/>
        <w:tblInd w:w="113" w:type="dxa"/>
        <w:tblLook w:val="04A0"/>
      </w:tblPr>
      <w:tblGrid>
        <w:gridCol w:w="988"/>
        <w:gridCol w:w="1984"/>
        <w:gridCol w:w="1020"/>
        <w:gridCol w:w="8246"/>
        <w:gridCol w:w="2074"/>
        <w:gridCol w:w="1368"/>
      </w:tblGrid>
      <w:tr w:rsidR="00A17049" w:rsidRPr="002F08E8" w:rsidTr="00053050">
        <w:trPr>
          <w:gridAfter w:val="1"/>
          <w:wAfter w:w="1368" w:type="dxa"/>
          <w:trHeight w:val="81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8E8" w:rsidRPr="002F08E8" w:rsidRDefault="002F08E8" w:rsidP="002F08E8">
            <w:pPr>
              <w:widowControl/>
              <w:jc w:val="center"/>
              <w:rPr>
                <w:rFonts w:ascii="宋体" w:eastAsia="宋体" w:hAnsi="宋体" w:cs="宋体"/>
                <w:color w:val="000000"/>
                <w:kern w:val="0"/>
                <w:sz w:val="22"/>
              </w:rPr>
            </w:pPr>
            <w:r w:rsidRPr="002F08E8">
              <w:rPr>
                <w:rFonts w:ascii="宋体" w:eastAsia="宋体" w:hAnsi="宋体" w:cs="宋体" w:hint="eastAsia"/>
                <w:color w:val="000000"/>
                <w:kern w:val="0"/>
                <w:sz w:val="22"/>
              </w:rPr>
              <w:lastRenderedPageBreak/>
              <w:t>59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2F08E8">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导引导管(商品名：Sheathless Eaucath)</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2F08E8">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2F698D">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 xml:space="preserve">G6JL35-0-L085，G6JL35-2-L085，G6JL35-0-L085S，G6JL35-2-L085S,G6JL35-0-L100，G6JL35-2-L100，G6JL35-0-L100S，G6JL35-2-L100S，G6JL35-0-L110，G6JL35-2-L110，G6JL35-0-L110S，G6JL35-2-L110S，G6JL40-0-L085，G6JL40-2-L085，G6JL40-0-L085S，G6JL40-2-L085S，G6JL40-0-L100，G6JL40-2-L100，G6JL40-0-L100S，G6JL40-2-L100S，G6JL40-0-L110，G6JL40-2-L110,G6JL40-0-L110S,G6JL40-2-L110S,G6JL45-0-L085,G6JL45-2-L085，G6JL45-0-L085S,G6JL45-2-L085S，G6JL45-0-L100，G6JL45-2-L100，G6JL45-0-L100S,G6JL45-2-L100S，G6JL45-0-L110，G6JL45-2-L110,G6JL45-0-L110S,G6JL45-2-L110S,G6JL50-0-L085，G6JL50-2-L085，G6JL50-0-L085S,G6JL50-2-L085S，G6JL50-0-L100，G6JL50-2-L100，G6JL50-0-L100S,G6JL50-2-L100S，G6JL50-0-L110,G6JL50-2-L110，G6JL50-0-L110S,G6JL50-2-L110S，G6JR35-0-L085，G6JR35-2-L085，G6JR35-0-L085S，G6JR35-2-L085S,G6JR35-0-L100，G6JR35-2-L100，G6JR35-0-L100S，G6JR35-2-L100S，G6JR35-0-L110，  G6JR35-2-L110，G6JR35-0-L110S，G6JR35-2-L110S，G6JR40-0-L085，G6JR40-2-L085，        G6JR40-0-L085S，G6JR40-2-L085S，G6JR40-0-L100，G6JR40-2-L100，G6JR40-0-L100S，       G6JR40-2-L100S，G6JR40-0-L110，G6JR40-2-L110,G6JR40-0-L110S,G6JR40-2-L110S,          G6JR45-0-L085,G6JR45-2-L085，G6JR45-0-L085S,G6JR45-2-L085S，G6JR45-0-L100，          G6JR45-2-L100，G6JR45-0-L100S,G6JR45-2-L100S，G6JR45-0-L110，G6JR45-2-L110,          G6JR45-0-L110S,G6JR45-2-L110S,G6JR50-0-L085，G6JR50-2-L085，G6JR50-0-L085S,          G6JR50-2-L085S，G6JR50-0-L100，G6JR50-2-L100，G6JR50-0-L100S,G6JR50-2-L100S，        G6JR50-0-L110,G6JR50-2-L110，G6JR50-0-L110S,G6JR50-2-L110S,G6AL07-0-L085,G6AL07-2-L085，G6AL07-0-L085S,G6AL07-2-L085S，G6AL07-0-L100，G6AL07-2-L100,G6AL07-0-L100S,          G6AL07-2-L100S，G6AL07-0-L110,G6AL07-2-L110，G6AL07-0-L110S,G6AL07-2-L110S，         G6AL10-0-L085,G6AL10-2-L085，G6AL10-0-L085S,G6AL10-2-L085S，G6AL10-0-L100，                  </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2F08E8">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 INTECC CO.,LTD.</w:t>
            </w:r>
          </w:p>
        </w:tc>
      </w:tr>
      <w:tr w:rsidR="002F08E8" w:rsidRPr="002F08E8" w:rsidTr="00053050">
        <w:trPr>
          <w:gridAfter w:val="1"/>
          <w:wAfter w:w="1368" w:type="dxa"/>
          <w:trHeight w:val="81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8E8" w:rsidRPr="002F08E8" w:rsidRDefault="002F08E8" w:rsidP="008035FF">
            <w:pPr>
              <w:widowControl/>
              <w:jc w:val="center"/>
              <w:rPr>
                <w:rFonts w:ascii="宋体" w:eastAsia="宋体" w:hAnsi="宋体" w:cs="宋体"/>
                <w:color w:val="000000"/>
                <w:kern w:val="0"/>
                <w:sz w:val="22"/>
              </w:rPr>
            </w:pPr>
            <w:r w:rsidRPr="002F08E8">
              <w:rPr>
                <w:rFonts w:ascii="宋体" w:eastAsia="宋体" w:hAnsi="宋体" w:cs="宋体" w:hint="eastAsia"/>
                <w:color w:val="000000"/>
                <w:kern w:val="0"/>
                <w:sz w:val="22"/>
              </w:rPr>
              <w:lastRenderedPageBreak/>
              <w:t>59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导引导管(商品名：Sheathless Eaucath)</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A17049" w:rsidP="002F698D">
            <w:pPr>
              <w:jc w:val="left"/>
              <w:rPr>
                <w:rFonts w:ascii="宋体" w:eastAsia="宋体" w:hAnsi="宋体" w:cs="宋体"/>
                <w:color w:val="000000"/>
                <w:kern w:val="0"/>
                <w:sz w:val="22"/>
              </w:rPr>
            </w:pPr>
            <w:r w:rsidRPr="002F08E8">
              <w:rPr>
                <w:rFonts w:ascii="宋体" w:eastAsia="宋体" w:hAnsi="宋体" w:cs="宋体" w:hint="eastAsia"/>
                <w:color w:val="000000"/>
                <w:kern w:val="0"/>
                <w:sz w:val="22"/>
              </w:rPr>
              <w:t xml:space="preserve">G6AL10-2-L100,G6AL10-0-L100S,G6AL10-2-L100S，G6AL10-0-L110,G6AL10-2-L110，           G6AL10-0-L110S,G6AL10-2-L110S,G6AL15-0-L085,G6AL15-2-L085，G6AL15-0-L085S,            G6AL15-2-L085S，G6AL15-0-L100，G6AL15-2-L100,G6AL15-0-L100S,G6AL15-2-L100S，         G6AL15-0-L110,G6AL15-2-L110，G6AL15-0-L110S,G6AL15-2-L110S,G6AL20-0-L085,            G6AL20-2-L085，G6AL20-0-L085S,G6AL20-2-L085S，G6AL20-0-L100，G6AL20-2-L100, </w:t>
            </w:r>
            <w:r w:rsidR="002F08E8" w:rsidRPr="002F08E8">
              <w:rPr>
                <w:rFonts w:ascii="宋体" w:eastAsia="宋体" w:hAnsi="宋体" w:cs="宋体" w:hint="eastAsia"/>
                <w:color w:val="000000"/>
                <w:kern w:val="0"/>
                <w:sz w:val="22"/>
              </w:rPr>
              <w:t xml:space="preserve">G6AL20-0-L100S,G6AL20-2-L100S，G6AL20-0-L110,G6AL20-2-L110，G6AL20-0-L110S,G6AL20-2-L110S,  G6SA35-0-L085,G6SA35-2-L085，G6SA35-0-L100，G6SA35-2-L100,G6SA35-0-L110,G6SA35-2-L110, G6SA40-0-L085,G6SA40-2-L085，G6SA40-0-L100，G6SA40-2-L100,G6SA40-0-L110,            G6SA40-2-L110,G6SC35-0-L085,G6SC35-2-L085，G6SC35-0-L100，G6SC35-2-L100,             G6SC35-0-L110,G6SC35-2-L110,G6SC40-0-L085,G6SC40-2-L085，G6SC40-0-L100，                  G6SC40-2-L100,G6SC40-0-L110,G6SC40-2-L110,G6IM00-0-L085,G6IM00-2-L085，G6IM00-0-L100，G6IM00-2-L100,G6IM00-0-L110,G6IM00-2-L110 ,G6HS00-0-L085,G6HS00-2-L085，G6HS00-0-L100，G6HS00-2-L100,G6HS00-0-L110,G6HS00-2-L110,G6PB30-0-L085,G6PB30-2-L085，G6PB30-0-L100，G6PB30-2-L100,G6PB30-0-L110,G6PB30-2-L110,G6PB35-0-L085,G6PB35-2-L085，G6PB35-0-L100，G6PB35-2-L100,G6PB35-0-L110,G6PB35-2-L110,G6PB40-0-L085,G6PB40-2-L085，G6PB40-0-L100，G6PB40-2-L100,G6PB40-0-L110,G6PB40-2-L110,G6SP30-0-L085,G6SP30-2-L085，G6SP30-0-L100，G6SP30-2-L100,G6SP30-0-L110,G6SP30-2-L110,G6SP35-0-L085,G6SP35-2-L085，G6SP35-0-L100，G6SP35-2-L100,G6SP35-0-L110,G6SP35-2-L110,G6SP40-0-L085,G6SP40-2-L085， </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2F08E8" w:rsidRPr="002F08E8" w:rsidRDefault="002F08E8"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 INTECC CO.,LTD.</w:t>
            </w:r>
          </w:p>
        </w:tc>
      </w:tr>
      <w:tr w:rsidR="00A17049" w:rsidRPr="002F08E8" w:rsidTr="00053050">
        <w:trPr>
          <w:gridAfter w:val="1"/>
          <w:wAfter w:w="1368" w:type="dxa"/>
          <w:trHeight w:val="81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49" w:rsidRPr="002F08E8" w:rsidRDefault="00A17049" w:rsidP="008035FF">
            <w:pPr>
              <w:widowControl/>
              <w:jc w:val="center"/>
              <w:rPr>
                <w:rFonts w:ascii="宋体" w:eastAsia="宋体" w:hAnsi="宋体" w:cs="宋体"/>
                <w:color w:val="000000"/>
                <w:kern w:val="0"/>
                <w:sz w:val="22"/>
              </w:rPr>
            </w:pPr>
            <w:r w:rsidRPr="002F08E8">
              <w:rPr>
                <w:rFonts w:ascii="宋体" w:eastAsia="宋体" w:hAnsi="宋体" w:cs="宋体" w:hint="eastAsia"/>
                <w:color w:val="000000"/>
                <w:kern w:val="0"/>
                <w:sz w:val="22"/>
              </w:rPr>
              <w:lastRenderedPageBreak/>
              <w:t>59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17049" w:rsidRPr="002F08E8" w:rsidRDefault="00A17049"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导引导管(商品名：Sheathless Eaucath)</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17049" w:rsidRPr="002F08E8" w:rsidRDefault="00A17049"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rsidR="00A17049" w:rsidRDefault="00C756DF" w:rsidP="002F698D">
            <w:pPr>
              <w:jc w:val="left"/>
            </w:pPr>
            <w:r w:rsidRPr="002F08E8">
              <w:rPr>
                <w:rFonts w:ascii="宋体" w:eastAsia="宋体" w:hAnsi="宋体" w:cs="宋体" w:hint="eastAsia"/>
                <w:color w:val="000000"/>
                <w:kern w:val="0"/>
                <w:sz w:val="22"/>
              </w:rPr>
              <w:t xml:space="preserve">G6SP40-0-L100，G6SP40-2-L100,G6SP40-0-L110,G6SP40-2-L110，G7JL35-0-L085，G7JL35-2-L085，G7JL35-0-L085S，G7JL35-2-L085S,G7JL35-0-L100，G7JL35-2-L100，G7JL35-0-L100S，G7JL35-2-L100S，G7JL35-0-L110，G7JL35-2-L110，G7JL35-0-L110S，G7JL35-2-L110S,G7JL40-0-L085，G7JL40-2-L085，G7JL40-0-L085S，G7JL40-2-L085S,G7JL40-0-L100，G7JL40-2-L100，G7JL40-0-L100S，G7JL40-2-L100S，G7JL40-0-L110，G7JL40-2-L110，G7JL40-0-L110S，G7JL40-2-L110S,G7JL45-0-L085，G7JL45-2-L085，G7JL45-0-L085S，G7JL45-2-L085S,G7JL45-0-L100，G7JL45-2-L100，G7JL45-0-L100S，G7JL45-2-L100S，G7JL45-0-L110，G7JL45-2-L110，G7JL45-0-L110S，G7JL45-2-L110S,G7JL50-0-L085，G7JL50-2-L085，G7JL50-0-L085S，G7JL50-2-L085S,G7JL50-0-L100，G7JL50-2-L100，G7JL50-0-L100S，G7JL50-2-L100S，G7JL50-0-L110， </w:t>
            </w:r>
            <w:bookmarkStart w:id="0" w:name="_GoBack"/>
            <w:bookmarkEnd w:id="0"/>
            <w:r w:rsidR="00A17049" w:rsidRPr="002F08E8">
              <w:rPr>
                <w:rFonts w:ascii="宋体" w:eastAsia="宋体" w:hAnsi="宋体" w:cs="宋体" w:hint="eastAsia"/>
                <w:color w:val="000000"/>
                <w:kern w:val="0"/>
                <w:sz w:val="22"/>
              </w:rPr>
              <w:t>G7JL50-2-L110，G7JL50-0-L110S，G7JL50-2-L110S,G7JR35-0-L085，G7JR35-2-L085，G7JR35-0-L085S，G7JR35-2-L085S,G7JR35-0-L100，G7JR35-2-L100，G7JR35-0-L100S，G7JR35-2-L100S，G7JR35-0-L110，G7JR35-2-L110，G7JR35-0-L110S，G7JR35-2-L110S,G7JR40-0-L085，G7JR40-2-L085，G7</w:t>
            </w:r>
          </w:p>
          <w:p w:rsidR="00A17049" w:rsidRPr="002F08E8" w:rsidRDefault="00A17049" w:rsidP="008035FF">
            <w:pPr>
              <w:rPr>
                <w:rFonts w:ascii="宋体" w:eastAsia="宋体" w:hAnsi="宋体" w:cs="宋体"/>
                <w:color w:val="000000"/>
                <w:kern w:val="0"/>
                <w:sz w:val="22"/>
              </w:rPr>
            </w:pP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A17049" w:rsidRPr="002F08E8" w:rsidRDefault="00A17049" w:rsidP="008035FF">
            <w:pPr>
              <w:widowControl/>
              <w:jc w:val="left"/>
              <w:rPr>
                <w:rFonts w:ascii="宋体" w:eastAsia="宋体" w:hAnsi="宋体" w:cs="宋体"/>
                <w:color w:val="000000"/>
                <w:kern w:val="0"/>
                <w:sz w:val="22"/>
              </w:rPr>
            </w:pPr>
            <w:r w:rsidRPr="002F08E8">
              <w:rPr>
                <w:rFonts w:ascii="宋体" w:eastAsia="宋体" w:hAnsi="宋体" w:cs="宋体" w:hint="eastAsia"/>
                <w:color w:val="000000"/>
                <w:kern w:val="0"/>
                <w:sz w:val="22"/>
              </w:rPr>
              <w:t>ASAHI INTECC CO.,LTD.</w:t>
            </w:r>
          </w:p>
        </w:tc>
      </w:tr>
      <w:tr w:rsidR="00A17049" w:rsidRPr="00A17049" w:rsidTr="00053050">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lastRenderedPageBreak/>
              <w:t>60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螺纹穿通导管（商品名：Tornus）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246"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AT24135、AT35135。</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 INTECC CO.,LTD.</w:t>
            </w:r>
          </w:p>
        </w:tc>
        <w:tc>
          <w:tcPr>
            <w:tcW w:w="1368" w:type="dxa"/>
            <w:tcBorders>
              <w:top w:val="nil"/>
              <w:left w:val="nil"/>
              <w:bottom w:val="nil"/>
              <w:right w:val="nil"/>
            </w:tcBorders>
            <w:shd w:val="clear" w:color="auto" w:fill="auto"/>
            <w:noWrap/>
            <w:vAlign w:val="center"/>
            <w:hideMark/>
          </w:tcPr>
          <w:p w:rsidR="00A17049" w:rsidRPr="00A17049" w:rsidRDefault="00A17049" w:rsidP="00A17049">
            <w:pPr>
              <w:widowControl/>
              <w:jc w:val="left"/>
              <w:rPr>
                <w:rFonts w:ascii="宋体" w:eastAsia="宋体" w:hAnsi="宋体" w:cs="宋体"/>
                <w:color w:val="000000"/>
                <w:kern w:val="0"/>
                <w:sz w:val="22"/>
              </w:rPr>
            </w:pPr>
          </w:p>
        </w:tc>
      </w:tr>
      <w:tr w:rsidR="00A17049" w:rsidRPr="00A17049" w:rsidTr="00053050">
        <w:trPr>
          <w:trHeight w:val="172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61</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球囊扩张导管（商品名：Hiryu）</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泰尔茂</w:t>
            </w:r>
          </w:p>
        </w:tc>
        <w:tc>
          <w:tcPr>
            <w:tcW w:w="824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DC-RJ2206EBW DC-RJ2210EBW DC-RJ2215EHW DC-RJ2220EHW DC-RJ2506EBW DC-RJ2510EBW DC-RJ2515EHW DC-RJ2520EHW DC-RJ2706EBW DC-RJ2710EBW DC-RJ2715EHW DC-RJ2720EHW DC-RJ3006EBW DC-RJ3010EBW DC-RJ3015EHW DC-RJ3020EHW DC-RJ3206EBW DC-RJ3210EBW DC-RJ3215EHW DC-RJ3220EHW DC-RJ3506EBW DC-RJ3510EBW DC-RJ3515EHW DC-RJ3520EHW DC-RJ3706EBW DC-RJ3710EBW DC-RJ3715EHW DC-RJ3720EHW DC-RJ4006EBW DC-RJ4010EBW DC-RJ4015EHW DC-RJ4020EHW DC-RJ4506EBW DC-RJ4510EBW DC-RJ4515EHW DC-RJ4520EHW DC-RJ5006EBW DC-RJ5010EBW。</w:t>
            </w:r>
          </w:p>
        </w:tc>
        <w:tc>
          <w:tcPr>
            <w:tcW w:w="207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日本泰尔茂株式会社</w:t>
            </w:r>
          </w:p>
        </w:tc>
        <w:tc>
          <w:tcPr>
            <w:tcW w:w="1368" w:type="dxa"/>
            <w:tcBorders>
              <w:top w:val="nil"/>
              <w:left w:val="nil"/>
              <w:bottom w:val="nil"/>
              <w:right w:val="nil"/>
            </w:tcBorders>
            <w:shd w:val="clear" w:color="auto" w:fill="auto"/>
            <w:noWrap/>
            <w:vAlign w:val="center"/>
            <w:hideMark/>
          </w:tcPr>
          <w:p w:rsidR="00A17049" w:rsidRPr="00A17049" w:rsidRDefault="00A17049" w:rsidP="00A17049">
            <w:pPr>
              <w:widowControl/>
              <w:jc w:val="left"/>
              <w:rPr>
                <w:rFonts w:ascii="宋体" w:eastAsia="宋体" w:hAnsi="宋体" w:cs="宋体"/>
                <w:color w:val="000000"/>
                <w:kern w:val="0"/>
                <w:sz w:val="22"/>
              </w:rPr>
            </w:pPr>
          </w:p>
        </w:tc>
      </w:tr>
      <w:tr w:rsidR="00A17049" w:rsidRPr="00A17049" w:rsidTr="00053050">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62</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一次性使用无菌血管内导管</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Kaneka</w:t>
            </w:r>
          </w:p>
        </w:tc>
        <w:tc>
          <w:tcPr>
            <w:tcW w:w="824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KMF0114A</w:t>
            </w:r>
          </w:p>
        </w:tc>
        <w:tc>
          <w:tcPr>
            <w:tcW w:w="207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日本株式会社钟化</w:t>
            </w:r>
          </w:p>
        </w:tc>
        <w:tc>
          <w:tcPr>
            <w:tcW w:w="1368" w:type="dxa"/>
            <w:tcBorders>
              <w:top w:val="nil"/>
              <w:left w:val="nil"/>
              <w:bottom w:val="nil"/>
              <w:right w:val="nil"/>
            </w:tcBorders>
            <w:shd w:val="clear" w:color="auto" w:fill="auto"/>
            <w:noWrap/>
            <w:vAlign w:val="center"/>
            <w:hideMark/>
          </w:tcPr>
          <w:p w:rsidR="00A17049" w:rsidRPr="00A17049" w:rsidRDefault="00A17049" w:rsidP="00A17049">
            <w:pPr>
              <w:widowControl/>
              <w:jc w:val="left"/>
              <w:rPr>
                <w:rFonts w:ascii="宋体" w:eastAsia="宋体" w:hAnsi="宋体" w:cs="宋体"/>
                <w:color w:val="000000"/>
                <w:kern w:val="0"/>
                <w:sz w:val="22"/>
              </w:rPr>
            </w:pPr>
          </w:p>
        </w:tc>
      </w:tr>
      <w:tr w:rsidR="00A17049" w:rsidRPr="00A17049" w:rsidTr="00053050">
        <w:trPr>
          <w:trHeight w:val="98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63</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 Gaia）</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24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AHW14R007S、AHW14R007P、AHW14R307S、AHW14R307P、AHW14R008S、AHW14R008P、AHW14R308S、AHW14R308P、AHW14R011S、AHW14R011P、AHW14R311S、AHW14R311P。</w:t>
            </w:r>
          </w:p>
        </w:tc>
        <w:tc>
          <w:tcPr>
            <w:tcW w:w="207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 INTECC CO.,LTD.</w:t>
            </w:r>
          </w:p>
        </w:tc>
        <w:tc>
          <w:tcPr>
            <w:tcW w:w="1368" w:type="dxa"/>
            <w:tcBorders>
              <w:top w:val="nil"/>
              <w:left w:val="nil"/>
              <w:bottom w:val="nil"/>
              <w:right w:val="nil"/>
            </w:tcBorders>
            <w:shd w:val="clear" w:color="auto" w:fill="auto"/>
            <w:noWrap/>
            <w:vAlign w:val="center"/>
            <w:hideMark/>
          </w:tcPr>
          <w:p w:rsidR="00A17049" w:rsidRPr="00A17049" w:rsidRDefault="00A17049" w:rsidP="00A17049">
            <w:pPr>
              <w:widowControl/>
              <w:jc w:val="left"/>
              <w:rPr>
                <w:rFonts w:ascii="宋体" w:eastAsia="宋体" w:hAnsi="宋体" w:cs="宋体"/>
                <w:color w:val="000000"/>
                <w:kern w:val="0"/>
                <w:sz w:val="22"/>
              </w:rPr>
            </w:pPr>
          </w:p>
        </w:tc>
      </w:tr>
      <w:tr w:rsidR="00A17049" w:rsidRPr="00A17049" w:rsidTr="00053050">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64</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 SION black）</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24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APW14R010S,APW14R010J,APW14R010P,APW14R310S,APW14R310J,APW14R310P</w:t>
            </w:r>
          </w:p>
        </w:tc>
        <w:tc>
          <w:tcPr>
            <w:tcW w:w="207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 INTECC CO.,LTD.</w:t>
            </w:r>
          </w:p>
        </w:tc>
        <w:tc>
          <w:tcPr>
            <w:tcW w:w="1368" w:type="dxa"/>
            <w:tcBorders>
              <w:top w:val="nil"/>
              <w:left w:val="nil"/>
              <w:bottom w:val="nil"/>
              <w:right w:val="nil"/>
            </w:tcBorders>
            <w:shd w:val="clear" w:color="auto" w:fill="auto"/>
            <w:noWrap/>
            <w:vAlign w:val="center"/>
            <w:hideMark/>
          </w:tcPr>
          <w:p w:rsidR="00A17049" w:rsidRPr="00A17049" w:rsidRDefault="00A17049" w:rsidP="00A17049">
            <w:pPr>
              <w:widowControl/>
              <w:jc w:val="left"/>
              <w:rPr>
                <w:rFonts w:ascii="宋体" w:eastAsia="宋体" w:hAnsi="宋体" w:cs="宋体"/>
                <w:color w:val="000000"/>
                <w:kern w:val="0"/>
                <w:sz w:val="22"/>
              </w:rPr>
            </w:pPr>
          </w:p>
        </w:tc>
      </w:tr>
    </w:tbl>
    <w:p w:rsidR="00470009" w:rsidRDefault="00470009" w:rsidP="00A630D2"/>
    <w:p w:rsidR="00470009" w:rsidRDefault="00470009" w:rsidP="00A630D2"/>
    <w:p w:rsidR="00A17049" w:rsidRDefault="00A17049" w:rsidP="00A630D2"/>
    <w:p w:rsidR="00A17049" w:rsidRDefault="00A17049" w:rsidP="00A630D2"/>
    <w:p w:rsidR="00A17049" w:rsidRDefault="00A17049" w:rsidP="00A630D2"/>
    <w:p w:rsidR="00A17049" w:rsidRDefault="00A17049" w:rsidP="00A630D2"/>
    <w:p w:rsidR="00A17049" w:rsidRDefault="00A17049" w:rsidP="00A630D2"/>
    <w:tbl>
      <w:tblPr>
        <w:tblW w:w="14312" w:type="dxa"/>
        <w:tblInd w:w="113" w:type="dxa"/>
        <w:tblLook w:val="04A0"/>
      </w:tblPr>
      <w:tblGrid>
        <w:gridCol w:w="988"/>
        <w:gridCol w:w="1984"/>
        <w:gridCol w:w="1020"/>
        <w:gridCol w:w="8194"/>
        <w:gridCol w:w="2126"/>
      </w:tblGrid>
      <w:tr w:rsidR="00A17049" w:rsidRPr="00A17049" w:rsidTr="00053050">
        <w:trPr>
          <w:trHeight w:val="14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lastRenderedPageBreak/>
              <w:t>65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PTCA导丝（商品名：ASAHI）国食药监械（进）字2014第3773239号</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19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AGP140001、AGP140001J、AGP140301、AGP140301J、AGP140002、AGP140302。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 INTECC CO.,LTD.</w:t>
            </w:r>
          </w:p>
        </w:tc>
      </w:tr>
      <w:tr w:rsidR="00A17049" w:rsidRPr="00A17049" w:rsidTr="00053050">
        <w:trPr>
          <w:trHeight w:val="140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66</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PTCA导丝（商品名：ASAHI）国食药监械（进）字2014第3774142号</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APW14R009S,APW14R309S,APW14R005S,APW14R305S。</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 INTECC CO.,LTD.</w:t>
            </w:r>
          </w:p>
        </w:tc>
      </w:tr>
      <w:tr w:rsidR="00A17049" w:rsidRPr="00A17049" w:rsidTr="00053050">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67</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血管造影注射器套装及附件</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Acist</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手柄套装AT-P54</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Acist Medical Systems Inc</w:t>
            </w:r>
          </w:p>
        </w:tc>
      </w:tr>
      <w:tr w:rsidR="00A17049" w:rsidRPr="00A17049" w:rsidTr="00053050">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68</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血管造影注射器套装及附件</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Acist</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压力连接套装A2000</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Acist Medical Systems Inc</w:t>
            </w:r>
          </w:p>
        </w:tc>
      </w:tr>
      <w:tr w:rsidR="00A17049" w:rsidRPr="00A17049" w:rsidTr="00053050">
        <w:trPr>
          <w:trHeight w:val="711"/>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69</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ASAHI</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FIELDER/XT/FC/XT-A/XT-R</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日本ASAHI INTECC CO,LTD</w:t>
            </w:r>
          </w:p>
        </w:tc>
      </w:tr>
      <w:tr w:rsidR="00A17049" w:rsidRPr="00A17049" w:rsidTr="00053050">
        <w:trPr>
          <w:trHeight w:val="52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70</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朝日</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RG/Gaia2/sion</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日本朝日</w:t>
            </w:r>
          </w:p>
        </w:tc>
      </w:tr>
      <w:tr w:rsidR="00A17049" w:rsidRPr="00A17049" w:rsidTr="00053050">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71</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导引导管</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泰尔茂</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F6JR400N/F6JR350N/F6JL350N/F6BL300N/F6ALOGON/F6AL0101N</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日本泰尔茂株式会社</w:t>
            </w:r>
          </w:p>
        </w:tc>
      </w:tr>
      <w:tr w:rsidR="00A17049" w:rsidRPr="00A17049" w:rsidTr="00053050">
        <w:trPr>
          <w:trHeight w:val="8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72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日本朝日</w:t>
            </w:r>
          </w:p>
        </w:tc>
        <w:tc>
          <w:tcPr>
            <w:tcW w:w="8194"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Conquest Pro(AGH143090)Conquest Pro12(AGH143091)Conqucst Pro8-20（AGH143092)Fielder(AGP140000)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日本ASAHT INTECC  CO，LTD</w:t>
            </w:r>
          </w:p>
        </w:tc>
      </w:tr>
      <w:tr w:rsidR="00A17049" w:rsidRPr="00A17049" w:rsidTr="00053050">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73</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PTCA导丝（商品名：ASAHI）</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日本朝日</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Fielder FC(AGP140001)Fielder XT（AGP140002)Fidlder FC300cm(AGP140301)</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日本ASAHT INTECC  CO，LTD</w:t>
            </w:r>
          </w:p>
        </w:tc>
      </w:tr>
      <w:tr w:rsidR="00A17049" w:rsidRPr="00A17049" w:rsidTr="00053050">
        <w:trPr>
          <w:trHeight w:val="8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lastRenderedPageBreak/>
              <w:t>74</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穿通导管</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日本朝日</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GSW 135-26N(Corsairl35) GSW150-26N(Corsair150)</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日本ASAHT INTECC  CO，LTD</w:t>
            </w:r>
          </w:p>
        </w:tc>
      </w:tr>
      <w:tr w:rsidR="00A17049" w:rsidRPr="00A17049" w:rsidTr="00053050">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A17049" w:rsidRPr="00A17049" w:rsidRDefault="00A17049" w:rsidP="00A17049">
            <w:pPr>
              <w:widowControl/>
              <w:jc w:val="center"/>
              <w:rPr>
                <w:rFonts w:ascii="宋体" w:eastAsia="宋体" w:hAnsi="宋体" w:cs="宋体"/>
                <w:color w:val="000000"/>
                <w:kern w:val="0"/>
                <w:sz w:val="22"/>
              </w:rPr>
            </w:pPr>
            <w:r w:rsidRPr="00A17049">
              <w:rPr>
                <w:rFonts w:ascii="宋体" w:eastAsia="宋体" w:hAnsi="宋体" w:cs="宋体" w:hint="eastAsia"/>
                <w:color w:val="000000"/>
                <w:kern w:val="0"/>
                <w:sz w:val="22"/>
              </w:rPr>
              <w:t>75</w:t>
            </w:r>
          </w:p>
        </w:tc>
        <w:tc>
          <w:tcPr>
            <w:tcW w:w="198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Guidezilla延长导管</w:t>
            </w:r>
          </w:p>
        </w:tc>
        <w:tc>
          <w:tcPr>
            <w:tcW w:w="1020"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波科</w:t>
            </w:r>
          </w:p>
        </w:tc>
        <w:tc>
          <w:tcPr>
            <w:tcW w:w="8194"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2F698D">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H7493924215050</w:t>
            </w:r>
          </w:p>
        </w:tc>
        <w:tc>
          <w:tcPr>
            <w:tcW w:w="2126" w:type="dxa"/>
            <w:tcBorders>
              <w:top w:val="nil"/>
              <w:left w:val="nil"/>
              <w:bottom w:val="single" w:sz="4" w:space="0" w:color="auto"/>
              <w:right w:val="single" w:sz="4" w:space="0" w:color="auto"/>
            </w:tcBorders>
            <w:shd w:val="clear" w:color="auto" w:fill="auto"/>
            <w:vAlign w:val="center"/>
            <w:hideMark/>
          </w:tcPr>
          <w:p w:rsidR="00A17049" w:rsidRPr="00A17049" w:rsidRDefault="00A17049" w:rsidP="00A17049">
            <w:pPr>
              <w:widowControl/>
              <w:jc w:val="left"/>
              <w:rPr>
                <w:rFonts w:ascii="宋体" w:eastAsia="宋体" w:hAnsi="宋体" w:cs="宋体"/>
                <w:color w:val="000000"/>
                <w:kern w:val="0"/>
                <w:sz w:val="22"/>
              </w:rPr>
            </w:pPr>
            <w:r w:rsidRPr="00A17049">
              <w:rPr>
                <w:rFonts w:ascii="宋体" w:eastAsia="宋体" w:hAnsi="宋体" w:cs="宋体" w:hint="eastAsia"/>
                <w:color w:val="000000"/>
                <w:kern w:val="0"/>
                <w:sz w:val="22"/>
              </w:rPr>
              <w:t>美国波士顿公司</w:t>
            </w:r>
          </w:p>
        </w:tc>
      </w:tr>
    </w:tbl>
    <w:p w:rsidR="00A17049" w:rsidRPr="00A17049" w:rsidRDefault="00A17049" w:rsidP="00A630D2"/>
    <w:p w:rsidR="00A17049" w:rsidRPr="006C54D4" w:rsidRDefault="00A17049" w:rsidP="00A630D2"/>
    <w:sectPr w:rsidR="00A17049" w:rsidRPr="006C54D4" w:rsidSect="0055455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E4" w:rsidRDefault="00B657E4" w:rsidP="0055455E">
      <w:r>
        <w:separator/>
      </w:r>
    </w:p>
  </w:endnote>
  <w:endnote w:type="continuationSeparator" w:id="1">
    <w:p w:rsidR="00B657E4" w:rsidRDefault="00B657E4" w:rsidP="00554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E4" w:rsidRDefault="00B657E4" w:rsidP="0055455E">
      <w:r>
        <w:separator/>
      </w:r>
    </w:p>
  </w:footnote>
  <w:footnote w:type="continuationSeparator" w:id="1">
    <w:p w:rsidR="00B657E4" w:rsidRDefault="00B657E4" w:rsidP="00554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55E"/>
    <w:rsid w:val="0005076C"/>
    <w:rsid w:val="00053050"/>
    <w:rsid w:val="00086DC7"/>
    <w:rsid w:val="002F08E8"/>
    <w:rsid w:val="002F698D"/>
    <w:rsid w:val="003747BC"/>
    <w:rsid w:val="00470009"/>
    <w:rsid w:val="004D31DD"/>
    <w:rsid w:val="00540270"/>
    <w:rsid w:val="005434D1"/>
    <w:rsid w:val="0055455E"/>
    <w:rsid w:val="00635039"/>
    <w:rsid w:val="0067086C"/>
    <w:rsid w:val="006739F1"/>
    <w:rsid w:val="0068381D"/>
    <w:rsid w:val="006B5E65"/>
    <w:rsid w:val="006C54D4"/>
    <w:rsid w:val="007253A9"/>
    <w:rsid w:val="007D1A35"/>
    <w:rsid w:val="0096790A"/>
    <w:rsid w:val="00972699"/>
    <w:rsid w:val="009E0363"/>
    <w:rsid w:val="009E11EF"/>
    <w:rsid w:val="00A17049"/>
    <w:rsid w:val="00A57A9D"/>
    <w:rsid w:val="00A630D2"/>
    <w:rsid w:val="00AF1822"/>
    <w:rsid w:val="00B657E4"/>
    <w:rsid w:val="00B663DA"/>
    <w:rsid w:val="00B76B5E"/>
    <w:rsid w:val="00BC355A"/>
    <w:rsid w:val="00C37D40"/>
    <w:rsid w:val="00C74EB4"/>
    <w:rsid w:val="00C756DF"/>
    <w:rsid w:val="00C816B0"/>
    <w:rsid w:val="00D806D3"/>
    <w:rsid w:val="00E341E9"/>
    <w:rsid w:val="00E60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55E"/>
    <w:rPr>
      <w:sz w:val="18"/>
      <w:szCs w:val="18"/>
    </w:rPr>
  </w:style>
  <w:style w:type="paragraph" w:styleId="a4">
    <w:name w:val="footer"/>
    <w:basedOn w:val="a"/>
    <w:link w:val="Char0"/>
    <w:uiPriority w:val="99"/>
    <w:semiHidden/>
    <w:unhideWhenUsed/>
    <w:rsid w:val="005545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55E"/>
    <w:rPr>
      <w:sz w:val="18"/>
      <w:szCs w:val="18"/>
    </w:rPr>
  </w:style>
</w:styles>
</file>

<file path=word/webSettings.xml><?xml version="1.0" encoding="utf-8"?>
<w:webSettings xmlns:r="http://schemas.openxmlformats.org/officeDocument/2006/relationships" xmlns:w="http://schemas.openxmlformats.org/wordprocessingml/2006/main">
  <w:divs>
    <w:div w:id="12920653">
      <w:bodyDiv w:val="1"/>
      <w:marLeft w:val="0"/>
      <w:marRight w:val="0"/>
      <w:marTop w:val="0"/>
      <w:marBottom w:val="0"/>
      <w:divBdr>
        <w:top w:val="none" w:sz="0" w:space="0" w:color="auto"/>
        <w:left w:val="none" w:sz="0" w:space="0" w:color="auto"/>
        <w:bottom w:val="none" w:sz="0" w:space="0" w:color="auto"/>
        <w:right w:val="none" w:sz="0" w:space="0" w:color="auto"/>
      </w:divBdr>
    </w:div>
    <w:div w:id="47192974">
      <w:bodyDiv w:val="1"/>
      <w:marLeft w:val="0"/>
      <w:marRight w:val="0"/>
      <w:marTop w:val="0"/>
      <w:marBottom w:val="0"/>
      <w:divBdr>
        <w:top w:val="none" w:sz="0" w:space="0" w:color="auto"/>
        <w:left w:val="none" w:sz="0" w:space="0" w:color="auto"/>
        <w:bottom w:val="none" w:sz="0" w:space="0" w:color="auto"/>
        <w:right w:val="none" w:sz="0" w:space="0" w:color="auto"/>
      </w:divBdr>
    </w:div>
    <w:div w:id="88085771">
      <w:bodyDiv w:val="1"/>
      <w:marLeft w:val="0"/>
      <w:marRight w:val="0"/>
      <w:marTop w:val="0"/>
      <w:marBottom w:val="0"/>
      <w:divBdr>
        <w:top w:val="none" w:sz="0" w:space="0" w:color="auto"/>
        <w:left w:val="none" w:sz="0" w:space="0" w:color="auto"/>
        <w:bottom w:val="none" w:sz="0" w:space="0" w:color="auto"/>
        <w:right w:val="none" w:sz="0" w:space="0" w:color="auto"/>
      </w:divBdr>
    </w:div>
    <w:div w:id="157621492">
      <w:bodyDiv w:val="1"/>
      <w:marLeft w:val="0"/>
      <w:marRight w:val="0"/>
      <w:marTop w:val="0"/>
      <w:marBottom w:val="0"/>
      <w:divBdr>
        <w:top w:val="none" w:sz="0" w:space="0" w:color="auto"/>
        <w:left w:val="none" w:sz="0" w:space="0" w:color="auto"/>
        <w:bottom w:val="none" w:sz="0" w:space="0" w:color="auto"/>
        <w:right w:val="none" w:sz="0" w:space="0" w:color="auto"/>
      </w:divBdr>
    </w:div>
    <w:div w:id="244656680">
      <w:bodyDiv w:val="1"/>
      <w:marLeft w:val="0"/>
      <w:marRight w:val="0"/>
      <w:marTop w:val="0"/>
      <w:marBottom w:val="0"/>
      <w:divBdr>
        <w:top w:val="none" w:sz="0" w:space="0" w:color="auto"/>
        <w:left w:val="none" w:sz="0" w:space="0" w:color="auto"/>
        <w:bottom w:val="none" w:sz="0" w:space="0" w:color="auto"/>
        <w:right w:val="none" w:sz="0" w:space="0" w:color="auto"/>
      </w:divBdr>
    </w:div>
    <w:div w:id="248540981">
      <w:bodyDiv w:val="1"/>
      <w:marLeft w:val="0"/>
      <w:marRight w:val="0"/>
      <w:marTop w:val="0"/>
      <w:marBottom w:val="0"/>
      <w:divBdr>
        <w:top w:val="none" w:sz="0" w:space="0" w:color="auto"/>
        <w:left w:val="none" w:sz="0" w:space="0" w:color="auto"/>
        <w:bottom w:val="none" w:sz="0" w:space="0" w:color="auto"/>
        <w:right w:val="none" w:sz="0" w:space="0" w:color="auto"/>
      </w:divBdr>
    </w:div>
    <w:div w:id="266040381">
      <w:bodyDiv w:val="1"/>
      <w:marLeft w:val="0"/>
      <w:marRight w:val="0"/>
      <w:marTop w:val="0"/>
      <w:marBottom w:val="0"/>
      <w:divBdr>
        <w:top w:val="none" w:sz="0" w:space="0" w:color="auto"/>
        <w:left w:val="none" w:sz="0" w:space="0" w:color="auto"/>
        <w:bottom w:val="none" w:sz="0" w:space="0" w:color="auto"/>
        <w:right w:val="none" w:sz="0" w:space="0" w:color="auto"/>
      </w:divBdr>
    </w:div>
    <w:div w:id="287931542">
      <w:bodyDiv w:val="1"/>
      <w:marLeft w:val="0"/>
      <w:marRight w:val="0"/>
      <w:marTop w:val="0"/>
      <w:marBottom w:val="0"/>
      <w:divBdr>
        <w:top w:val="none" w:sz="0" w:space="0" w:color="auto"/>
        <w:left w:val="none" w:sz="0" w:space="0" w:color="auto"/>
        <w:bottom w:val="none" w:sz="0" w:space="0" w:color="auto"/>
        <w:right w:val="none" w:sz="0" w:space="0" w:color="auto"/>
      </w:divBdr>
    </w:div>
    <w:div w:id="406390251">
      <w:bodyDiv w:val="1"/>
      <w:marLeft w:val="0"/>
      <w:marRight w:val="0"/>
      <w:marTop w:val="0"/>
      <w:marBottom w:val="0"/>
      <w:divBdr>
        <w:top w:val="none" w:sz="0" w:space="0" w:color="auto"/>
        <w:left w:val="none" w:sz="0" w:space="0" w:color="auto"/>
        <w:bottom w:val="none" w:sz="0" w:space="0" w:color="auto"/>
        <w:right w:val="none" w:sz="0" w:space="0" w:color="auto"/>
      </w:divBdr>
    </w:div>
    <w:div w:id="424427350">
      <w:bodyDiv w:val="1"/>
      <w:marLeft w:val="0"/>
      <w:marRight w:val="0"/>
      <w:marTop w:val="0"/>
      <w:marBottom w:val="0"/>
      <w:divBdr>
        <w:top w:val="none" w:sz="0" w:space="0" w:color="auto"/>
        <w:left w:val="none" w:sz="0" w:space="0" w:color="auto"/>
        <w:bottom w:val="none" w:sz="0" w:space="0" w:color="auto"/>
        <w:right w:val="none" w:sz="0" w:space="0" w:color="auto"/>
      </w:divBdr>
    </w:div>
    <w:div w:id="463885793">
      <w:bodyDiv w:val="1"/>
      <w:marLeft w:val="0"/>
      <w:marRight w:val="0"/>
      <w:marTop w:val="0"/>
      <w:marBottom w:val="0"/>
      <w:divBdr>
        <w:top w:val="none" w:sz="0" w:space="0" w:color="auto"/>
        <w:left w:val="none" w:sz="0" w:space="0" w:color="auto"/>
        <w:bottom w:val="none" w:sz="0" w:space="0" w:color="auto"/>
        <w:right w:val="none" w:sz="0" w:space="0" w:color="auto"/>
      </w:divBdr>
    </w:div>
    <w:div w:id="514155950">
      <w:bodyDiv w:val="1"/>
      <w:marLeft w:val="0"/>
      <w:marRight w:val="0"/>
      <w:marTop w:val="0"/>
      <w:marBottom w:val="0"/>
      <w:divBdr>
        <w:top w:val="none" w:sz="0" w:space="0" w:color="auto"/>
        <w:left w:val="none" w:sz="0" w:space="0" w:color="auto"/>
        <w:bottom w:val="none" w:sz="0" w:space="0" w:color="auto"/>
        <w:right w:val="none" w:sz="0" w:space="0" w:color="auto"/>
      </w:divBdr>
    </w:div>
    <w:div w:id="527373989">
      <w:bodyDiv w:val="1"/>
      <w:marLeft w:val="0"/>
      <w:marRight w:val="0"/>
      <w:marTop w:val="0"/>
      <w:marBottom w:val="0"/>
      <w:divBdr>
        <w:top w:val="none" w:sz="0" w:space="0" w:color="auto"/>
        <w:left w:val="none" w:sz="0" w:space="0" w:color="auto"/>
        <w:bottom w:val="none" w:sz="0" w:space="0" w:color="auto"/>
        <w:right w:val="none" w:sz="0" w:space="0" w:color="auto"/>
      </w:divBdr>
    </w:div>
    <w:div w:id="544215191">
      <w:bodyDiv w:val="1"/>
      <w:marLeft w:val="0"/>
      <w:marRight w:val="0"/>
      <w:marTop w:val="0"/>
      <w:marBottom w:val="0"/>
      <w:divBdr>
        <w:top w:val="none" w:sz="0" w:space="0" w:color="auto"/>
        <w:left w:val="none" w:sz="0" w:space="0" w:color="auto"/>
        <w:bottom w:val="none" w:sz="0" w:space="0" w:color="auto"/>
        <w:right w:val="none" w:sz="0" w:space="0" w:color="auto"/>
      </w:divBdr>
    </w:div>
    <w:div w:id="552035525">
      <w:bodyDiv w:val="1"/>
      <w:marLeft w:val="0"/>
      <w:marRight w:val="0"/>
      <w:marTop w:val="0"/>
      <w:marBottom w:val="0"/>
      <w:divBdr>
        <w:top w:val="none" w:sz="0" w:space="0" w:color="auto"/>
        <w:left w:val="none" w:sz="0" w:space="0" w:color="auto"/>
        <w:bottom w:val="none" w:sz="0" w:space="0" w:color="auto"/>
        <w:right w:val="none" w:sz="0" w:space="0" w:color="auto"/>
      </w:divBdr>
    </w:div>
    <w:div w:id="592395255">
      <w:bodyDiv w:val="1"/>
      <w:marLeft w:val="0"/>
      <w:marRight w:val="0"/>
      <w:marTop w:val="0"/>
      <w:marBottom w:val="0"/>
      <w:divBdr>
        <w:top w:val="none" w:sz="0" w:space="0" w:color="auto"/>
        <w:left w:val="none" w:sz="0" w:space="0" w:color="auto"/>
        <w:bottom w:val="none" w:sz="0" w:space="0" w:color="auto"/>
        <w:right w:val="none" w:sz="0" w:space="0" w:color="auto"/>
      </w:divBdr>
    </w:div>
    <w:div w:id="620764964">
      <w:bodyDiv w:val="1"/>
      <w:marLeft w:val="0"/>
      <w:marRight w:val="0"/>
      <w:marTop w:val="0"/>
      <w:marBottom w:val="0"/>
      <w:divBdr>
        <w:top w:val="none" w:sz="0" w:space="0" w:color="auto"/>
        <w:left w:val="none" w:sz="0" w:space="0" w:color="auto"/>
        <w:bottom w:val="none" w:sz="0" w:space="0" w:color="auto"/>
        <w:right w:val="none" w:sz="0" w:space="0" w:color="auto"/>
      </w:divBdr>
    </w:div>
    <w:div w:id="704408206">
      <w:bodyDiv w:val="1"/>
      <w:marLeft w:val="0"/>
      <w:marRight w:val="0"/>
      <w:marTop w:val="0"/>
      <w:marBottom w:val="0"/>
      <w:divBdr>
        <w:top w:val="none" w:sz="0" w:space="0" w:color="auto"/>
        <w:left w:val="none" w:sz="0" w:space="0" w:color="auto"/>
        <w:bottom w:val="none" w:sz="0" w:space="0" w:color="auto"/>
        <w:right w:val="none" w:sz="0" w:space="0" w:color="auto"/>
      </w:divBdr>
    </w:div>
    <w:div w:id="716708056">
      <w:bodyDiv w:val="1"/>
      <w:marLeft w:val="0"/>
      <w:marRight w:val="0"/>
      <w:marTop w:val="0"/>
      <w:marBottom w:val="0"/>
      <w:divBdr>
        <w:top w:val="none" w:sz="0" w:space="0" w:color="auto"/>
        <w:left w:val="none" w:sz="0" w:space="0" w:color="auto"/>
        <w:bottom w:val="none" w:sz="0" w:space="0" w:color="auto"/>
        <w:right w:val="none" w:sz="0" w:space="0" w:color="auto"/>
      </w:divBdr>
    </w:div>
    <w:div w:id="738988528">
      <w:bodyDiv w:val="1"/>
      <w:marLeft w:val="0"/>
      <w:marRight w:val="0"/>
      <w:marTop w:val="0"/>
      <w:marBottom w:val="0"/>
      <w:divBdr>
        <w:top w:val="none" w:sz="0" w:space="0" w:color="auto"/>
        <w:left w:val="none" w:sz="0" w:space="0" w:color="auto"/>
        <w:bottom w:val="none" w:sz="0" w:space="0" w:color="auto"/>
        <w:right w:val="none" w:sz="0" w:space="0" w:color="auto"/>
      </w:divBdr>
    </w:div>
    <w:div w:id="782723603">
      <w:bodyDiv w:val="1"/>
      <w:marLeft w:val="0"/>
      <w:marRight w:val="0"/>
      <w:marTop w:val="0"/>
      <w:marBottom w:val="0"/>
      <w:divBdr>
        <w:top w:val="none" w:sz="0" w:space="0" w:color="auto"/>
        <w:left w:val="none" w:sz="0" w:space="0" w:color="auto"/>
        <w:bottom w:val="none" w:sz="0" w:space="0" w:color="auto"/>
        <w:right w:val="none" w:sz="0" w:space="0" w:color="auto"/>
      </w:divBdr>
    </w:div>
    <w:div w:id="782767998">
      <w:bodyDiv w:val="1"/>
      <w:marLeft w:val="0"/>
      <w:marRight w:val="0"/>
      <w:marTop w:val="0"/>
      <w:marBottom w:val="0"/>
      <w:divBdr>
        <w:top w:val="none" w:sz="0" w:space="0" w:color="auto"/>
        <w:left w:val="none" w:sz="0" w:space="0" w:color="auto"/>
        <w:bottom w:val="none" w:sz="0" w:space="0" w:color="auto"/>
        <w:right w:val="none" w:sz="0" w:space="0" w:color="auto"/>
      </w:divBdr>
    </w:div>
    <w:div w:id="802162116">
      <w:bodyDiv w:val="1"/>
      <w:marLeft w:val="0"/>
      <w:marRight w:val="0"/>
      <w:marTop w:val="0"/>
      <w:marBottom w:val="0"/>
      <w:divBdr>
        <w:top w:val="none" w:sz="0" w:space="0" w:color="auto"/>
        <w:left w:val="none" w:sz="0" w:space="0" w:color="auto"/>
        <w:bottom w:val="none" w:sz="0" w:space="0" w:color="auto"/>
        <w:right w:val="none" w:sz="0" w:space="0" w:color="auto"/>
      </w:divBdr>
    </w:div>
    <w:div w:id="803037085">
      <w:bodyDiv w:val="1"/>
      <w:marLeft w:val="0"/>
      <w:marRight w:val="0"/>
      <w:marTop w:val="0"/>
      <w:marBottom w:val="0"/>
      <w:divBdr>
        <w:top w:val="none" w:sz="0" w:space="0" w:color="auto"/>
        <w:left w:val="none" w:sz="0" w:space="0" w:color="auto"/>
        <w:bottom w:val="none" w:sz="0" w:space="0" w:color="auto"/>
        <w:right w:val="none" w:sz="0" w:space="0" w:color="auto"/>
      </w:divBdr>
    </w:div>
    <w:div w:id="817108549">
      <w:bodyDiv w:val="1"/>
      <w:marLeft w:val="0"/>
      <w:marRight w:val="0"/>
      <w:marTop w:val="0"/>
      <w:marBottom w:val="0"/>
      <w:divBdr>
        <w:top w:val="none" w:sz="0" w:space="0" w:color="auto"/>
        <w:left w:val="none" w:sz="0" w:space="0" w:color="auto"/>
        <w:bottom w:val="none" w:sz="0" w:space="0" w:color="auto"/>
        <w:right w:val="none" w:sz="0" w:space="0" w:color="auto"/>
      </w:divBdr>
    </w:div>
    <w:div w:id="821628893">
      <w:bodyDiv w:val="1"/>
      <w:marLeft w:val="0"/>
      <w:marRight w:val="0"/>
      <w:marTop w:val="0"/>
      <w:marBottom w:val="0"/>
      <w:divBdr>
        <w:top w:val="none" w:sz="0" w:space="0" w:color="auto"/>
        <w:left w:val="none" w:sz="0" w:space="0" w:color="auto"/>
        <w:bottom w:val="none" w:sz="0" w:space="0" w:color="auto"/>
        <w:right w:val="none" w:sz="0" w:space="0" w:color="auto"/>
      </w:divBdr>
    </w:div>
    <w:div w:id="905185416">
      <w:bodyDiv w:val="1"/>
      <w:marLeft w:val="0"/>
      <w:marRight w:val="0"/>
      <w:marTop w:val="0"/>
      <w:marBottom w:val="0"/>
      <w:divBdr>
        <w:top w:val="none" w:sz="0" w:space="0" w:color="auto"/>
        <w:left w:val="none" w:sz="0" w:space="0" w:color="auto"/>
        <w:bottom w:val="none" w:sz="0" w:space="0" w:color="auto"/>
        <w:right w:val="none" w:sz="0" w:space="0" w:color="auto"/>
      </w:divBdr>
    </w:div>
    <w:div w:id="925112228">
      <w:bodyDiv w:val="1"/>
      <w:marLeft w:val="0"/>
      <w:marRight w:val="0"/>
      <w:marTop w:val="0"/>
      <w:marBottom w:val="0"/>
      <w:divBdr>
        <w:top w:val="none" w:sz="0" w:space="0" w:color="auto"/>
        <w:left w:val="none" w:sz="0" w:space="0" w:color="auto"/>
        <w:bottom w:val="none" w:sz="0" w:space="0" w:color="auto"/>
        <w:right w:val="none" w:sz="0" w:space="0" w:color="auto"/>
      </w:divBdr>
    </w:div>
    <w:div w:id="961419035">
      <w:bodyDiv w:val="1"/>
      <w:marLeft w:val="0"/>
      <w:marRight w:val="0"/>
      <w:marTop w:val="0"/>
      <w:marBottom w:val="0"/>
      <w:divBdr>
        <w:top w:val="none" w:sz="0" w:space="0" w:color="auto"/>
        <w:left w:val="none" w:sz="0" w:space="0" w:color="auto"/>
        <w:bottom w:val="none" w:sz="0" w:space="0" w:color="auto"/>
        <w:right w:val="none" w:sz="0" w:space="0" w:color="auto"/>
      </w:divBdr>
    </w:div>
    <w:div w:id="1008216493">
      <w:bodyDiv w:val="1"/>
      <w:marLeft w:val="0"/>
      <w:marRight w:val="0"/>
      <w:marTop w:val="0"/>
      <w:marBottom w:val="0"/>
      <w:divBdr>
        <w:top w:val="none" w:sz="0" w:space="0" w:color="auto"/>
        <w:left w:val="none" w:sz="0" w:space="0" w:color="auto"/>
        <w:bottom w:val="none" w:sz="0" w:space="0" w:color="auto"/>
        <w:right w:val="none" w:sz="0" w:space="0" w:color="auto"/>
      </w:divBdr>
    </w:div>
    <w:div w:id="1019432101">
      <w:bodyDiv w:val="1"/>
      <w:marLeft w:val="0"/>
      <w:marRight w:val="0"/>
      <w:marTop w:val="0"/>
      <w:marBottom w:val="0"/>
      <w:divBdr>
        <w:top w:val="none" w:sz="0" w:space="0" w:color="auto"/>
        <w:left w:val="none" w:sz="0" w:space="0" w:color="auto"/>
        <w:bottom w:val="none" w:sz="0" w:space="0" w:color="auto"/>
        <w:right w:val="none" w:sz="0" w:space="0" w:color="auto"/>
      </w:divBdr>
    </w:div>
    <w:div w:id="1055082720">
      <w:bodyDiv w:val="1"/>
      <w:marLeft w:val="0"/>
      <w:marRight w:val="0"/>
      <w:marTop w:val="0"/>
      <w:marBottom w:val="0"/>
      <w:divBdr>
        <w:top w:val="none" w:sz="0" w:space="0" w:color="auto"/>
        <w:left w:val="none" w:sz="0" w:space="0" w:color="auto"/>
        <w:bottom w:val="none" w:sz="0" w:space="0" w:color="auto"/>
        <w:right w:val="none" w:sz="0" w:space="0" w:color="auto"/>
      </w:divBdr>
    </w:div>
    <w:div w:id="1056321704">
      <w:bodyDiv w:val="1"/>
      <w:marLeft w:val="0"/>
      <w:marRight w:val="0"/>
      <w:marTop w:val="0"/>
      <w:marBottom w:val="0"/>
      <w:divBdr>
        <w:top w:val="none" w:sz="0" w:space="0" w:color="auto"/>
        <w:left w:val="none" w:sz="0" w:space="0" w:color="auto"/>
        <w:bottom w:val="none" w:sz="0" w:space="0" w:color="auto"/>
        <w:right w:val="none" w:sz="0" w:space="0" w:color="auto"/>
      </w:divBdr>
    </w:div>
    <w:div w:id="1076049785">
      <w:bodyDiv w:val="1"/>
      <w:marLeft w:val="0"/>
      <w:marRight w:val="0"/>
      <w:marTop w:val="0"/>
      <w:marBottom w:val="0"/>
      <w:divBdr>
        <w:top w:val="none" w:sz="0" w:space="0" w:color="auto"/>
        <w:left w:val="none" w:sz="0" w:space="0" w:color="auto"/>
        <w:bottom w:val="none" w:sz="0" w:space="0" w:color="auto"/>
        <w:right w:val="none" w:sz="0" w:space="0" w:color="auto"/>
      </w:divBdr>
    </w:div>
    <w:div w:id="1081562502">
      <w:bodyDiv w:val="1"/>
      <w:marLeft w:val="0"/>
      <w:marRight w:val="0"/>
      <w:marTop w:val="0"/>
      <w:marBottom w:val="0"/>
      <w:divBdr>
        <w:top w:val="none" w:sz="0" w:space="0" w:color="auto"/>
        <w:left w:val="none" w:sz="0" w:space="0" w:color="auto"/>
        <w:bottom w:val="none" w:sz="0" w:space="0" w:color="auto"/>
        <w:right w:val="none" w:sz="0" w:space="0" w:color="auto"/>
      </w:divBdr>
    </w:div>
    <w:div w:id="1090154090">
      <w:bodyDiv w:val="1"/>
      <w:marLeft w:val="0"/>
      <w:marRight w:val="0"/>
      <w:marTop w:val="0"/>
      <w:marBottom w:val="0"/>
      <w:divBdr>
        <w:top w:val="none" w:sz="0" w:space="0" w:color="auto"/>
        <w:left w:val="none" w:sz="0" w:space="0" w:color="auto"/>
        <w:bottom w:val="none" w:sz="0" w:space="0" w:color="auto"/>
        <w:right w:val="none" w:sz="0" w:space="0" w:color="auto"/>
      </w:divBdr>
    </w:div>
    <w:div w:id="1120026815">
      <w:bodyDiv w:val="1"/>
      <w:marLeft w:val="0"/>
      <w:marRight w:val="0"/>
      <w:marTop w:val="0"/>
      <w:marBottom w:val="0"/>
      <w:divBdr>
        <w:top w:val="none" w:sz="0" w:space="0" w:color="auto"/>
        <w:left w:val="none" w:sz="0" w:space="0" w:color="auto"/>
        <w:bottom w:val="none" w:sz="0" w:space="0" w:color="auto"/>
        <w:right w:val="none" w:sz="0" w:space="0" w:color="auto"/>
      </w:divBdr>
    </w:div>
    <w:div w:id="1131634115">
      <w:bodyDiv w:val="1"/>
      <w:marLeft w:val="0"/>
      <w:marRight w:val="0"/>
      <w:marTop w:val="0"/>
      <w:marBottom w:val="0"/>
      <w:divBdr>
        <w:top w:val="none" w:sz="0" w:space="0" w:color="auto"/>
        <w:left w:val="none" w:sz="0" w:space="0" w:color="auto"/>
        <w:bottom w:val="none" w:sz="0" w:space="0" w:color="auto"/>
        <w:right w:val="none" w:sz="0" w:space="0" w:color="auto"/>
      </w:divBdr>
    </w:div>
    <w:div w:id="1208833789">
      <w:bodyDiv w:val="1"/>
      <w:marLeft w:val="0"/>
      <w:marRight w:val="0"/>
      <w:marTop w:val="0"/>
      <w:marBottom w:val="0"/>
      <w:divBdr>
        <w:top w:val="none" w:sz="0" w:space="0" w:color="auto"/>
        <w:left w:val="none" w:sz="0" w:space="0" w:color="auto"/>
        <w:bottom w:val="none" w:sz="0" w:space="0" w:color="auto"/>
        <w:right w:val="none" w:sz="0" w:space="0" w:color="auto"/>
      </w:divBdr>
    </w:div>
    <w:div w:id="1236549746">
      <w:bodyDiv w:val="1"/>
      <w:marLeft w:val="0"/>
      <w:marRight w:val="0"/>
      <w:marTop w:val="0"/>
      <w:marBottom w:val="0"/>
      <w:divBdr>
        <w:top w:val="none" w:sz="0" w:space="0" w:color="auto"/>
        <w:left w:val="none" w:sz="0" w:space="0" w:color="auto"/>
        <w:bottom w:val="none" w:sz="0" w:space="0" w:color="auto"/>
        <w:right w:val="none" w:sz="0" w:space="0" w:color="auto"/>
      </w:divBdr>
    </w:div>
    <w:div w:id="1250308033">
      <w:bodyDiv w:val="1"/>
      <w:marLeft w:val="0"/>
      <w:marRight w:val="0"/>
      <w:marTop w:val="0"/>
      <w:marBottom w:val="0"/>
      <w:divBdr>
        <w:top w:val="none" w:sz="0" w:space="0" w:color="auto"/>
        <w:left w:val="none" w:sz="0" w:space="0" w:color="auto"/>
        <w:bottom w:val="none" w:sz="0" w:space="0" w:color="auto"/>
        <w:right w:val="none" w:sz="0" w:space="0" w:color="auto"/>
      </w:divBdr>
    </w:div>
    <w:div w:id="1254390264">
      <w:bodyDiv w:val="1"/>
      <w:marLeft w:val="0"/>
      <w:marRight w:val="0"/>
      <w:marTop w:val="0"/>
      <w:marBottom w:val="0"/>
      <w:divBdr>
        <w:top w:val="none" w:sz="0" w:space="0" w:color="auto"/>
        <w:left w:val="none" w:sz="0" w:space="0" w:color="auto"/>
        <w:bottom w:val="none" w:sz="0" w:space="0" w:color="auto"/>
        <w:right w:val="none" w:sz="0" w:space="0" w:color="auto"/>
      </w:divBdr>
    </w:div>
    <w:div w:id="1258438341">
      <w:bodyDiv w:val="1"/>
      <w:marLeft w:val="0"/>
      <w:marRight w:val="0"/>
      <w:marTop w:val="0"/>
      <w:marBottom w:val="0"/>
      <w:divBdr>
        <w:top w:val="none" w:sz="0" w:space="0" w:color="auto"/>
        <w:left w:val="none" w:sz="0" w:space="0" w:color="auto"/>
        <w:bottom w:val="none" w:sz="0" w:space="0" w:color="auto"/>
        <w:right w:val="none" w:sz="0" w:space="0" w:color="auto"/>
      </w:divBdr>
    </w:div>
    <w:div w:id="1378312493">
      <w:bodyDiv w:val="1"/>
      <w:marLeft w:val="0"/>
      <w:marRight w:val="0"/>
      <w:marTop w:val="0"/>
      <w:marBottom w:val="0"/>
      <w:divBdr>
        <w:top w:val="none" w:sz="0" w:space="0" w:color="auto"/>
        <w:left w:val="none" w:sz="0" w:space="0" w:color="auto"/>
        <w:bottom w:val="none" w:sz="0" w:space="0" w:color="auto"/>
        <w:right w:val="none" w:sz="0" w:space="0" w:color="auto"/>
      </w:divBdr>
    </w:div>
    <w:div w:id="1391076989">
      <w:bodyDiv w:val="1"/>
      <w:marLeft w:val="0"/>
      <w:marRight w:val="0"/>
      <w:marTop w:val="0"/>
      <w:marBottom w:val="0"/>
      <w:divBdr>
        <w:top w:val="none" w:sz="0" w:space="0" w:color="auto"/>
        <w:left w:val="none" w:sz="0" w:space="0" w:color="auto"/>
        <w:bottom w:val="none" w:sz="0" w:space="0" w:color="auto"/>
        <w:right w:val="none" w:sz="0" w:space="0" w:color="auto"/>
      </w:divBdr>
    </w:div>
    <w:div w:id="1443037597">
      <w:bodyDiv w:val="1"/>
      <w:marLeft w:val="0"/>
      <w:marRight w:val="0"/>
      <w:marTop w:val="0"/>
      <w:marBottom w:val="0"/>
      <w:divBdr>
        <w:top w:val="none" w:sz="0" w:space="0" w:color="auto"/>
        <w:left w:val="none" w:sz="0" w:space="0" w:color="auto"/>
        <w:bottom w:val="none" w:sz="0" w:space="0" w:color="auto"/>
        <w:right w:val="none" w:sz="0" w:space="0" w:color="auto"/>
      </w:divBdr>
    </w:div>
    <w:div w:id="1549027669">
      <w:bodyDiv w:val="1"/>
      <w:marLeft w:val="0"/>
      <w:marRight w:val="0"/>
      <w:marTop w:val="0"/>
      <w:marBottom w:val="0"/>
      <w:divBdr>
        <w:top w:val="none" w:sz="0" w:space="0" w:color="auto"/>
        <w:left w:val="none" w:sz="0" w:space="0" w:color="auto"/>
        <w:bottom w:val="none" w:sz="0" w:space="0" w:color="auto"/>
        <w:right w:val="none" w:sz="0" w:space="0" w:color="auto"/>
      </w:divBdr>
    </w:div>
    <w:div w:id="1552423814">
      <w:bodyDiv w:val="1"/>
      <w:marLeft w:val="0"/>
      <w:marRight w:val="0"/>
      <w:marTop w:val="0"/>
      <w:marBottom w:val="0"/>
      <w:divBdr>
        <w:top w:val="none" w:sz="0" w:space="0" w:color="auto"/>
        <w:left w:val="none" w:sz="0" w:space="0" w:color="auto"/>
        <w:bottom w:val="none" w:sz="0" w:space="0" w:color="auto"/>
        <w:right w:val="none" w:sz="0" w:space="0" w:color="auto"/>
      </w:divBdr>
    </w:div>
    <w:div w:id="1588033199">
      <w:bodyDiv w:val="1"/>
      <w:marLeft w:val="0"/>
      <w:marRight w:val="0"/>
      <w:marTop w:val="0"/>
      <w:marBottom w:val="0"/>
      <w:divBdr>
        <w:top w:val="none" w:sz="0" w:space="0" w:color="auto"/>
        <w:left w:val="none" w:sz="0" w:space="0" w:color="auto"/>
        <w:bottom w:val="none" w:sz="0" w:space="0" w:color="auto"/>
        <w:right w:val="none" w:sz="0" w:space="0" w:color="auto"/>
      </w:divBdr>
    </w:div>
    <w:div w:id="1604922022">
      <w:bodyDiv w:val="1"/>
      <w:marLeft w:val="0"/>
      <w:marRight w:val="0"/>
      <w:marTop w:val="0"/>
      <w:marBottom w:val="0"/>
      <w:divBdr>
        <w:top w:val="none" w:sz="0" w:space="0" w:color="auto"/>
        <w:left w:val="none" w:sz="0" w:space="0" w:color="auto"/>
        <w:bottom w:val="none" w:sz="0" w:space="0" w:color="auto"/>
        <w:right w:val="none" w:sz="0" w:space="0" w:color="auto"/>
      </w:divBdr>
    </w:div>
    <w:div w:id="1611667063">
      <w:bodyDiv w:val="1"/>
      <w:marLeft w:val="0"/>
      <w:marRight w:val="0"/>
      <w:marTop w:val="0"/>
      <w:marBottom w:val="0"/>
      <w:divBdr>
        <w:top w:val="none" w:sz="0" w:space="0" w:color="auto"/>
        <w:left w:val="none" w:sz="0" w:space="0" w:color="auto"/>
        <w:bottom w:val="none" w:sz="0" w:space="0" w:color="auto"/>
        <w:right w:val="none" w:sz="0" w:space="0" w:color="auto"/>
      </w:divBdr>
    </w:div>
    <w:div w:id="1649093247">
      <w:bodyDiv w:val="1"/>
      <w:marLeft w:val="0"/>
      <w:marRight w:val="0"/>
      <w:marTop w:val="0"/>
      <w:marBottom w:val="0"/>
      <w:divBdr>
        <w:top w:val="none" w:sz="0" w:space="0" w:color="auto"/>
        <w:left w:val="none" w:sz="0" w:space="0" w:color="auto"/>
        <w:bottom w:val="none" w:sz="0" w:space="0" w:color="auto"/>
        <w:right w:val="none" w:sz="0" w:space="0" w:color="auto"/>
      </w:divBdr>
    </w:div>
    <w:div w:id="1650014592">
      <w:bodyDiv w:val="1"/>
      <w:marLeft w:val="0"/>
      <w:marRight w:val="0"/>
      <w:marTop w:val="0"/>
      <w:marBottom w:val="0"/>
      <w:divBdr>
        <w:top w:val="none" w:sz="0" w:space="0" w:color="auto"/>
        <w:left w:val="none" w:sz="0" w:space="0" w:color="auto"/>
        <w:bottom w:val="none" w:sz="0" w:space="0" w:color="auto"/>
        <w:right w:val="none" w:sz="0" w:space="0" w:color="auto"/>
      </w:divBdr>
    </w:div>
    <w:div w:id="1675760937">
      <w:bodyDiv w:val="1"/>
      <w:marLeft w:val="0"/>
      <w:marRight w:val="0"/>
      <w:marTop w:val="0"/>
      <w:marBottom w:val="0"/>
      <w:divBdr>
        <w:top w:val="none" w:sz="0" w:space="0" w:color="auto"/>
        <w:left w:val="none" w:sz="0" w:space="0" w:color="auto"/>
        <w:bottom w:val="none" w:sz="0" w:space="0" w:color="auto"/>
        <w:right w:val="none" w:sz="0" w:space="0" w:color="auto"/>
      </w:divBdr>
    </w:div>
    <w:div w:id="1693145630">
      <w:bodyDiv w:val="1"/>
      <w:marLeft w:val="0"/>
      <w:marRight w:val="0"/>
      <w:marTop w:val="0"/>
      <w:marBottom w:val="0"/>
      <w:divBdr>
        <w:top w:val="none" w:sz="0" w:space="0" w:color="auto"/>
        <w:left w:val="none" w:sz="0" w:space="0" w:color="auto"/>
        <w:bottom w:val="none" w:sz="0" w:space="0" w:color="auto"/>
        <w:right w:val="none" w:sz="0" w:space="0" w:color="auto"/>
      </w:divBdr>
    </w:div>
    <w:div w:id="1708523809">
      <w:bodyDiv w:val="1"/>
      <w:marLeft w:val="0"/>
      <w:marRight w:val="0"/>
      <w:marTop w:val="0"/>
      <w:marBottom w:val="0"/>
      <w:divBdr>
        <w:top w:val="none" w:sz="0" w:space="0" w:color="auto"/>
        <w:left w:val="none" w:sz="0" w:space="0" w:color="auto"/>
        <w:bottom w:val="none" w:sz="0" w:space="0" w:color="auto"/>
        <w:right w:val="none" w:sz="0" w:space="0" w:color="auto"/>
      </w:divBdr>
    </w:div>
    <w:div w:id="1737822256">
      <w:bodyDiv w:val="1"/>
      <w:marLeft w:val="0"/>
      <w:marRight w:val="0"/>
      <w:marTop w:val="0"/>
      <w:marBottom w:val="0"/>
      <w:divBdr>
        <w:top w:val="none" w:sz="0" w:space="0" w:color="auto"/>
        <w:left w:val="none" w:sz="0" w:space="0" w:color="auto"/>
        <w:bottom w:val="none" w:sz="0" w:space="0" w:color="auto"/>
        <w:right w:val="none" w:sz="0" w:space="0" w:color="auto"/>
      </w:divBdr>
    </w:div>
    <w:div w:id="1833375996">
      <w:bodyDiv w:val="1"/>
      <w:marLeft w:val="0"/>
      <w:marRight w:val="0"/>
      <w:marTop w:val="0"/>
      <w:marBottom w:val="0"/>
      <w:divBdr>
        <w:top w:val="none" w:sz="0" w:space="0" w:color="auto"/>
        <w:left w:val="none" w:sz="0" w:space="0" w:color="auto"/>
        <w:bottom w:val="none" w:sz="0" w:space="0" w:color="auto"/>
        <w:right w:val="none" w:sz="0" w:space="0" w:color="auto"/>
      </w:divBdr>
    </w:div>
    <w:div w:id="1866286211">
      <w:bodyDiv w:val="1"/>
      <w:marLeft w:val="0"/>
      <w:marRight w:val="0"/>
      <w:marTop w:val="0"/>
      <w:marBottom w:val="0"/>
      <w:divBdr>
        <w:top w:val="none" w:sz="0" w:space="0" w:color="auto"/>
        <w:left w:val="none" w:sz="0" w:space="0" w:color="auto"/>
        <w:bottom w:val="none" w:sz="0" w:space="0" w:color="auto"/>
        <w:right w:val="none" w:sz="0" w:space="0" w:color="auto"/>
      </w:divBdr>
    </w:div>
    <w:div w:id="1939290239">
      <w:bodyDiv w:val="1"/>
      <w:marLeft w:val="0"/>
      <w:marRight w:val="0"/>
      <w:marTop w:val="0"/>
      <w:marBottom w:val="0"/>
      <w:divBdr>
        <w:top w:val="none" w:sz="0" w:space="0" w:color="auto"/>
        <w:left w:val="none" w:sz="0" w:space="0" w:color="auto"/>
        <w:bottom w:val="none" w:sz="0" w:space="0" w:color="auto"/>
        <w:right w:val="none" w:sz="0" w:space="0" w:color="auto"/>
      </w:divBdr>
    </w:div>
    <w:div w:id="1979912219">
      <w:bodyDiv w:val="1"/>
      <w:marLeft w:val="0"/>
      <w:marRight w:val="0"/>
      <w:marTop w:val="0"/>
      <w:marBottom w:val="0"/>
      <w:divBdr>
        <w:top w:val="none" w:sz="0" w:space="0" w:color="auto"/>
        <w:left w:val="none" w:sz="0" w:space="0" w:color="auto"/>
        <w:bottom w:val="none" w:sz="0" w:space="0" w:color="auto"/>
        <w:right w:val="none" w:sz="0" w:space="0" w:color="auto"/>
      </w:divBdr>
    </w:div>
    <w:div w:id="1984238911">
      <w:bodyDiv w:val="1"/>
      <w:marLeft w:val="0"/>
      <w:marRight w:val="0"/>
      <w:marTop w:val="0"/>
      <w:marBottom w:val="0"/>
      <w:divBdr>
        <w:top w:val="none" w:sz="0" w:space="0" w:color="auto"/>
        <w:left w:val="none" w:sz="0" w:space="0" w:color="auto"/>
        <w:bottom w:val="none" w:sz="0" w:space="0" w:color="auto"/>
        <w:right w:val="none" w:sz="0" w:space="0" w:color="auto"/>
      </w:divBdr>
    </w:div>
    <w:div w:id="1996570569">
      <w:bodyDiv w:val="1"/>
      <w:marLeft w:val="0"/>
      <w:marRight w:val="0"/>
      <w:marTop w:val="0"/>
      <w:marBottom w:val="0"/>
      <w:divBdr>
        <w:top w:val="none" w:sz="0" w:space="0" w:color="auto"/>
        <w:left w:val="none" w:sz="0" w:space="0" w:color="auto"/>
        <w:bottom w:val="none" w:sz="0" w:space="0" w:color="auto"/>
        <w:right w:val="none" w:sz="0" w:space="0" w:color="auto"/>
      </w:divBdr>
    </w:div>
    <w:div w:id="1997873862">
      <w:bodyDiv w:val="1"/>
      <w:marLeft w:val="0"/>
      <w:marRight w:val="0"/>
      <w:marTop w:val="0"/>
      <w:marBottom w:val="0"/>
      <w:divBdr>
        <w:top w:val="none" w:sz="0" w:space="0" w:color="auto"/>
        <w:left w:val="none" w:sz="0" w:space="0" w:color="auto"/>
        <w:bottom w:val="none" w:sz="0" w:space="0" w:color="auto"/>
        <w:right w:val="none" w:sz="0" w:space="0" w:color="auto"/>
      </w:divBdr>
    </w:div>
    <w:div w:id="20014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徐顺祥</dc:creator>
  <cp:keywords/>
  <dc:description/>
  <cp:lastModifiedBy>徐顺祥</cp:lastModifiedBy>
  <cp:revision>21</cp:revision>
  <dcterms:created xsi:type="dcterms:W3CDTF">2016-07-19T08:53:00Z</dcterms:created>
  <dcterms:modified xsi:type="dcterms:W3CDTF">2016-07-20T06:20:00Z</dcterms:modified>
</cp:coreProperties>
</file>